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5B" w:rsidRDefault="00993764" w:rsidP="00002E7F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2021-2022</w:t>
      </w:r>
      <w:r w:rsidR="00A1533D" w:rsidRPr="00A45E4F">
        <w:rPr>
          <w:b/>
          <w:sz w:val="24"/>
          <w:szCs w:val="24"/>
          <w:u w:val="single"/>
        </w:rPr>
        <w:t xml:space="preserve"> Testing schedule for HOPE Community Academy</w:t>
      </w:r>
    </w:p>
    <w:p w:rsidR="00197A5B" w:rsidRPr="00A45E4F" w:rsidRDefault="00002E7F" w:rsidP="00002E7F">
      <w:pPr>
        <w:ind w:left="4320" w:firstLine="720"/>
        <w:jc w:val="center"/>
        <w:rPr>
          <w:b/>
          <w:sz w:val="24"/>
          <w:szCs w:val="24"/>
          <w:u w:val="single"/>
        </w:rPr>
      </w:pPr>
      <w:r>
        <w:t xml:space="preserve">Revised </w:t>
      </w:r>
      <w:r w:rsidR="00AD3EAE">
        <w:t>12/12/21</w:t>
      </w:r>
    </w:p>
    <w:tbl>
      <w:tblPr>
        <w:tblStyle w:val="TableGrid"/>
        <w:tblpPr w:leftFromText="180" w:rightFromText="180" w:vertAnchor="text" w:tblpX="-612" w:tblpY="1"/>
        <w:tblOverlap w:val="never"/>
        <w:tblW w:w="10710" w:type="dxa"/>
        <w:tblLook w:val="04A0" w:firstRow="1" w:lastRow="0" w:firstColumn="1" w:lastColumn="0" w:noHBand="0" w:noVBand="1"/>
      </w:tblPr>
      <w:tblGrid>
        <w:gridCol w:w="1908"/>
        <w:gridCol w:w="1080"/>
        <w:gridCol w:w="1170"/>
        <w:gridCol w:w="1980"/>
        <w:gridCol w:w="1260"/>
        <w:gridCol w:w="3312"/>
      </w:tblGrid>
      <w:tr w:rsidR="00993764" w:rsidRPr="00A45E4F" w:rsidTr="00AD3EAE">
        <w:tc>
          <w:tcPr>
            <w:tcW w:w="1908" w:type="dxa"/>
            <w:shd w:val="clear" w:color="auto" w:fill="BFBFBF" w:themeFill="background1" w:themeFillShade="BF"/>
          </w:tcPr>
          <w:p w:rsidR="00A1533D" w:rsidRPr="00A45E4F" w:rsidRDefault="00A1533D" w:rsidP="00A1533D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A1533D" w:rsidRPr="00A45E4F" w:rsidRDefault="00A1533D" w:rsidP="00A1533D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>Gr. Testing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1533D" w:rsidRPr="00A45E4F" w:rsidRDefault="00A1533D" w:rsidP="00A1533D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A1533D" w:rsidRPr="00A45E4F" w:rsidRDefault="00A1533D" w:rsidP="00A1533D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A1533D" w:rsidRPr="00A45E4F" w:rsidRDefault="00A1533D" w:rsidP="00A1533D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>Estimated Testing Time</w:t>
            </w:r>
          </w:p>
        </w:tc>
        <w:tc>
          <w:tcPr>
            <w:tcW w:w="3312" w:type="dxa"/>
            <w:shd w:val="clear" w:color="auto" w:fill="BFBFBF" w:themeFill="background1" w:themeFillShade="BF"/>
          </w:tcPr>
          <w:p w:rsidR="00A1533D" w:rsidRPr="00A45E4F" w:rsidRDefault="00A1533D" w:rsidP="00A15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Testing Purpose:</w:t>
            </w:r>
          </w:p>
        </w:tc>
      </w:tr>
      <w:tr w:rsidR="00993764" w:rsidRPr="00A45E4F" w:rsidTr="00C362E0">
        <w:trPr>
          <w:trHeight w:val="586"/>
        </w:trPr>
        <w:tc>
          <w:tcPr>
            <w:tcW w:w="1908" w:type="dxa"/>
          </w:tcPr>
          <w:p w:rsidR="00881550" w:rsidRPr="00485749" w:rsidRDefault="00881550" w:rsidP="00FF5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Sept. 1 – Oct. </w:t>
            </w:r>
            <w:r w:rsidR="0099376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 20</w:t>
            </w:r>
            <w:r w:rsidR="0099376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881550" w:rsidRPr="00A45E4F" w:rsidRDefault="00993764" w:rsidP="00A1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K- 2</w:t>
            </w:r>
            <w:r w:rsidRPr="0099376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881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881550" w:rsidRPr="00993764" w:rsidRDefault="00993764" w:rsidP="00A1533D">
            <w:pPr>
              <w:rPr>
                <w:sz w:val="20"/>
                <w:szCs w:val="20"/>
              </w:rPr>
            </w:pPr>
            <w:proofErr w:type="spellStart"/>
            <w:r w:rsidRPr="00993764"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881550" w:rsidRDefault="00993764" w:rsidP="00A153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EarlyReading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93764" w:rsidRPr="00A45E4F" w:rsidRDefault="00993764" w:rsidP="00A153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EarlyMath</w:t>
            </w:r>
            <w:proofErr w:type="spellEnd"/>
          </w:p>
        </w:tc>
        <w:tc>
          <w:tcPr>
            <w:tcW w:w="1260" w:type="dxa"/>
          </w:tcPr>
          <w:p w:rsidR="00881550" w:rsidRPr="00A45E4F" w:rsidRDefault="00E57CDD" w:rsidP="00B57732">
            <w:pPr>
              <w:rPr>
                <w:sz w:val="24"/>
                <w:szCs w:val="24"/>
              </w:rPr>
            </w:pPr>
            <w:r>
              <w:t>1</w:t>
            </w:r>
            <w:r w:rsidR="00CB260A" w:rsidRPr="00CB260A">
              <w:t>0 min. per student</w:t>
            </w:r>
            <w:r w:rsidR="00CB26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dxa"/>
          </w:tcPr>
          <w:p w:rsidR="00881550" w:rsidRPr="00A45E4F" w:rsidRDefault="00F12860" w:rsidP="00A1533D">
            <w:pPr>
              <w:rPr>
                <w:sz w:val="24"/>
                <w:szCs w:val="24"/>
              </w:rPr>
            </w:pPr>
            <w:r>
              <w:t>To measure the academic progress of students over time in reading</w:t>
            </w:r>
            <w:r w:rsidR="00993764">
              <w:t xml:space="preserve"> and math skills</w:t>
            </w:r>
            <w:r>
              <w:t>.</w:t>
            </w:r>
          </w:p>
        </w:tc>
      </w:tr>
      <w:tr w:rsidR="00993764" w:rsidRPr="00A45E4F" w:rsidTr="00881550">
        <w:trPr>
          <w:trHeight w:val="223"/>
        </w:trPr>
        <w:tc>
          <w:tcPr>
            <w:tcW w:w="1908" w:type="dxa"/>
          </w:tcPr>
          <w:p w:rsidR="00881550" w:rsidRDefault="00881550" w:rsidP="00B57732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81550" w:rsidRDefault="00881550" w:rsidP="00A1533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81550" w:rsidRDefault="00881550" w:rsidP="00A1533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81550" w:rsidRDefault="00881550" w:rsidP="00A153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81550" w:rsidRDefault="00881550" w:rsidP="00B57732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881550" w:rsidRPr="00A1533D" w:rsidRDefault="00881550" w:rsidP="00A1533D"/>
        </w:tc>
      </w:tr>
      <w:tr w:rsidR="00993764" w:rsidRPr="00A45E4F" w:rsidTr="00A1533D">
        <w:tc>
          <w:tcPr>
            <w:tcW w:w="1908" w:type="dxa"/>
          </w:tcPr>
          <w:p w:rsidR="00993764" w:rsidRPr="00485749" w:rsidRDefault="00993764" w:rsidP="00993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 – Oct. 1, 2021</w:t>
            </w:r>
          </w:p>
        </w:tc>
        <w:tc>
          <w:tcPr>
            <w:tcW w:w="1080" w:type="dxa"/>
          </w:tcPr>
          <w:p w:rsidR="00993764" w:rsidRPr="00A45E4F" w:rsidRDefault="00197A5B" w:rsidP="0099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7A5B">
              <w:rPr>
                <w:sz w:val="24"/>
                <w:szCs w:val="24"/>
                <w:vertAlign w:val="superscript"/>
              </w:rPr>
              <w:t>nd</w:t>
            </w:r>
            <w:r w:rsidR="00993764">
              <w:rPr>
                <w:sz w:val="24"/>
                <w:szCs w:val="24"/>
              </w:rPr>
              <w:t xml:space="preserve"> – 5</w:t>
            </w:r>
            <w:r w:rsidR="00993764" w:rsidRPr="00993764">
              <w:rPr>
                <w:sz w:val="24"/>
                <w:szCs w:val="24"/>
                <w:vertAlign w:val="superscript"/>
              </w:rPr>
              <w:t>th</w:t>
            </w:r>
            <w:r w:rsidR="0099376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993764" w:rsidRPr="00993764" w:rsidRDefault="00993764" w:rsidP="00993764">
            <w:pPr>
              <w:rPr>
                <w:sz w:val="20"/>
                <w:szCs w:val="20"/>
              </w:rPr>
            </w:pPr>
            <w:proofErr w:type="spellStart"/>
            <w:r w:rsidRPr="00993764"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CBM</w:t>
            </w:r>
            <w:r w:rsidRPr="00A45E4F">
              <w:rPr>
                <w:sz w:val="24"/>
                <w:szCs w:val="24"/>
              </w:rPr>
              <w:t>Reading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93764" w:rsidRPr="00CB260A" w:rsidRDefault="00993764" w:rsidP="00993764">
            <w:r w:rsidRPr="00CB260A">
              <w:t>15 min. per stu</w:t>
            </w:r>
            <w:r w:rsidR="00CB260A" w:rsidRPr="00CB260A">
              <w:t>dent</w:t>
            </w:r>
          </w:p>
        </w:tc>
        <w:tc>
          <w:tcPr>
            <w:tcW w:w="3312" w:type="dxa"/>
          </w:tcPr>
          <w:p w:rsidR="00993764" w:rsidRPr="00A1533D" w:rsidRDefault="00993764" w:rsidP="00993764">
            <w:r>
              <w:t>To measure the academic progress of students over time in reading.</w:t>
            </w:r>
          </w:p>
        </w:tc>
      </w:tr>
      <w:tr w:rsidR="00993764" w:rsidRPr="00A45E4F" w:rsidTr="00A1533D">
        <w:tc>
          <w:tcPr>
            <w:tcW w:w="1908" w:type="dxa"/>
          </w:tcPr>
          <w:p w:rsidR="003A58BB" w:rsidRPr="00485749" w:rsidRDefault="003A58BB" w:rsidP="00B154F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A58BB" w:rsidRPr="00A45E4F" w:rsidRDefault="003A58BB" w:rsidP="00B154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A58BB" w:rsidRPr="00A45E4F" w:rsidRDefault="003A58BB" w:rsidP="00B154F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58BB" w:rsidRPr="00A45E4F" w:rsidRDefault="003A58BB" w:rsidP="00B154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A58BB" w:rsidRPr="00A45E4F" w:rsidRDefault="003A58BB" w:rsidP="00B154F1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3A58BB" w:rsidRPr="00A1533D" w:rsidRDefault="003A58BB" w:rsidP="00B154F1"/>
        </w:tc>
      </w:tr>
      <w:tr w:rsidR="00197A5B" w:rsidRPr="00A45E4F" w:rsidTr="00197A5B">
        <w:trPr>
          <w:trHeight w:val="398"/>
        </w:trPr>
        <w:tc>
          <w:tcPr>
            <w:tcW w:w="1908" w:type="dxa"/>
          </w:tcPr>
          <w:p w:rsidR="00197A5B" w:rsidRDefault="00197A5B" w:rsidP="00197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8, 2021</w:t>
            </w:r>
          </w:p>
        </w:tc>
        <w:tc>
          <w:tcPr>
            <w:tcW w:w="1080" w:type="dxa"/>
            <w:vMerge w:val="restart"/>
          </w:tcPr>
          <w:p w:rsidR="00197A5B" w:rsidRDefault="00197A5B" w:rsidP="0019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7A5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197A5B" w:rsidRPr="00993764" w:rsidRDefault="00197A5B" w:rsidP="00197A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197A5B" w:rsidRPr="00197A5B" w:rsidRDefault="00197A5B" w:rsidP="00197A5B">
            <w:proofErr w:type="spellStart"/>
            <w:r w:rsidRPr="00197A5B">
              <w:t>FASTtrack</w:t>
            </w:r>
            <w:proofErr w:type="spellEnd"/>
            <w:r w:rsidRPr="00197A5B">
              <w:t xml:space="preserve"> Reading</w:t>
            </w:r>
          </w:p>
        </w:tc>
        <w:tc>
          <w:tcPr>
            <w:tcW w:w="1260" w:type="dxa"/>
            <w:vMerge w:val="restart"/>
          </w:tcPr>
          <w:p w:rsidR="00197A5B" w:rsidRDefault="00197A5B" w:rsidP="0019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  <w:vMerge w:val="restart"/>
          </w:tcPr>
          <w:p w:rsidR="00197A5B" w:rsidRDefault="00197A5B" w:rsidP="00197A5B">
            <w:r w:rsidRPr="00F03F24">
              <w:t>To measure the academic progress of students over time in reading</w:t>
            </w:r>
            <w:r>
              <w:t xml:space="preserve"> and math</w:t>
            </w:r>
          </w:p>
        </w:tc>
      </w:tr>
      <w:tr w:rsidR="00197A5B" w:rsidRPr="00A45E4F" w:rsidTr="00197A5B">
        <w:trPr>
          <w:trHeight w:val="398"/>
        </w:trPr>
        <w:tc>
          <w:tcPr>
            <w:tcW w:w="1908" w:type="dxa"/>
          </w:tcPr>
          <w:p w:rsidR="00197A5B" w:rsidRDefault="00197A5B" w:rsidP="00197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9, 2021</w:t>
            </w:r>
          </w:p>
        </w:tc>
        <w:tc>
          <w:tcPr>
            <w:tcW w:w="1080" w:type="dxa"/>
            <w:vMerge/>
          </w:tcPr>
          <w:p w:rsidR="00197A5B" w:rsidRDefault="00197A5B" w:rsidP="00197A5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97A5B" w:rsidRPr="00993764" w:rsidRDefault="00197A5B" w:rsidP="00197A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97A5B" w:rsidRPr="00197A5B" w:rsidRDefault="00197A5B" w:rsidP="00197A5B">
            <w:proofErr w:type="spellStart"/>
            <w:r>
              <w:rPr>
                <w:sz w:val="24"/>
                <w:szCs w:val="24"/>
              </w:rPr>
              <w:t>FASTtrack</w:t>
            </w:r>
            <w:proofErr w:type="spellEnd"/>
            <w:r>
              <w:rPr>
                <w:sz w:val="24"/>
                <w:szCs w:val="24"/>
              </w:rPr>
              <w:t xml:space="preserve"> Math</w:t>
            </w:r>
          </w:p>
        </w:tc>
        <w:tc>
          <w:tcPr>
            <w:tcW w:w="1260" w:type="dxa"/>
            <w:vMerge/>
          </w:tcPr>
          <w:p w:rsidR="00197A5B" w:rsidRDefault="00197A5B" w:rsidP="00197A5B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197A5B" w:rsidRDefault="00197A5B" w:rsidP="00197A5B"/>
        </w:tc>
      </w:tr>
      <w:tr w:rsidR="00197A5B" w:rsidRPr="00A45E4F" w:rsidTr="00A1533D">
        <w:tc>
          <w:tcPr>
            <w:tcW w:w="1908" w:type="dxa"/>
          </w:tcPr>
          <w:p w:rsidR="00197A5B" w:rsidRPr="00485749" w:rsidRDefault="00197A5B" w:rsidP="00B154F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97A5B" w:rsidRPr="00A45E4F" w:rsidRDefault="00197A5B" w:rsidP="00B154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97A5B" w:rsidRPr="00A45E4F" w:rsidRDefault="00197A5B" w:rsidP="00B154F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97A5B" w:rsidRPr="00A45E4F" w:rsidRDefault="00197A5B" w:rsidP="00B154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7A5B" w:rsidRPr="00A45E4F" w:rsidRDefault="00197A5B" w:rsidP="00B154F1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197A5B" w:rsidRPr="00A1533D" w:rsidRDefault="00197A5B" w:rsidP="00B154F1"/>
        </w:tc>
      </w:tr>
      <w:tr w:rsidR="00197A5B" w:rsidRPr="00A45E4F" w:rsidTr="00197A5B">
        <w:trPr>
          <w:trHeight w:val="398"/>
        </w:trPr>
        <w:tc>
          <w:tcPr>
            <w:tcW w:w="1908" w:type="dxa"/>
          </w:tcPr>
          <w:p w:rsidR="00197A5B" w:rsidRDefault="00197A5B" w:rsidP="00197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9, 2021</w:t>
            </w:r>
          </w:p>
        </w:tc>
        <w:tc>
          <w:tcPr>
            <w:tcW w:w="1080" w:type="dxa"/>
            <w:vMerge w:val="restart"/>
          </w:tcPr>
          <w:p w:rsidR="00197A5B" w:rsidRDefault="00197A5B" w:rsidP="0019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7A5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  <w:p w:rsidR="00197A5B" w:rsidRDefault="00197A5B" w:rsidP="00197A5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197A5B" w:rsidRPr="00993764" w:rsidRDefault="00197A5B" w:rsidP="00197A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197A5B" w:rsidRPr="00197A5B" w:rsidRDefault="00197A5B" w:rsidP="00197A5B">
            <w:proofErr w:type="spellStart"/>
            <w:r w:rsidRPr="00197A5B">
              <w:t>FASTtrack</w:t>
            </w:r>
            <w:proofErr w:type="spellEnd"/>
            <w:r w:rsidRPr="00197A5B">
              <w:t xml:space="preserve"> Reading</w:t>
            </w:r>
          </w:p>
        </w:tc>
        <w:tc>
          <w:tcPr>
            <w:tcW w:w="1260" w:type="dxa"/>
            <w:vMerge w:val="restart"/>
          </w:tcPr>
          <w:p w:rsidR="00197A5B" w:rsidRDefault="00197A5B" w:rsidP="0019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  <w:vMerge w:val="restart"/>
          </w:tcPr>
          <w:p w:rsidR="00197A5B" w:rsidRDefault="00197A5B" w:rsidP="00197A5B">
            <w:r w:rsidRPr="00F03F24">
              <w:t>To measure the academic progress of students over time in reading</w:t>
            </w:r>
            <w:r>
              <w:t xml:space="preserve"> and math</w:t>
            </w:r>
          </w:p>
        </w:tc>
      </w:tr>
      <w:tr w:rsidR="00197A5B" w:rsidRPr="00A45E4F" w:rsidTr="00197A5B">
        <w:trPr>
          <w:trHeight w:val="398"/>
        </w:trPr>
        <w:tc>
          <w:tcPr>
            <w:tcW w:w="1908" w:type="dxa"/>
          </w:tcPr>
          <w:p w:rsidR="00197A5B" w:rsidRDefault="00197A5B" w:rsidP="00197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10, 2021</w:t>
            </w:r>
          </w:p>
        </w:tc>
        <w:tc>
          <w:tcPr>
            <w:tcW w:w="1080" w:type="dxa"/>
            <w:vMerge/>
          </w:tcPr>
          <w:p w:rsidR="00197A5B" w:rsidRDefault="00197A5B" w:rsidP="00197A5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97A5B" w:rsidRPr="00993764" w:rsidRDefault="00197A5B" w:rsidP="00197A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97A5B" w:rsidRDefault="00197A5B" w:rsidP="00197A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FASTtrack</w:t>
            </w:r>
            <w:proofErr w:type="spellEnd"/>
            <w:r>
              <w:rPr>
                <w:sz w:val="24"/>
                <w:szCs w:val="24"/>
              </w:rPr>
              <w:t xml:space="preserve"> Math</w:t>
            </w:r>
          </w:p>
        </w:tc>
        <w:tc>
          <w:tcPr>
            <w:tcW w:w="1260" w:type="dxa"/>
            <w:vMerge/>
          </w:tcPr>
          <w:p w:rsidR="00197A5B" w:rsidRDefault="00197A5B" w:rsidP="00197A5B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197A5B" w:rsidRDefault="00197A5B" w:rsidP="00197A5B"/>
        </w:tc>
      </w:tr>
      <w:tr w:rsidR="00993764" w:rsidRPr="00A45E4F" w:rsidTr="00A1533D">
        <w:tc>
          <w:tcPr>
            <w:tcW w:w="1908" w:type="dxa"/>
          </w:tcPr>
          <w:p w:rsidR="00993764" w:rsidRPr="00485749" w:rsidRDefault="00993764" w:rsidP="00993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</w:tr>
      <w:tr w:rsidR="00197A5B" w:rsidRPr="00A45E4F" w:rsidTr="00197A5B">
        <w:trPr>
          <w:trHeight w:val="433"/>
        </w:trPr>
        <w:tc>
          <w:tcPr>
            <w:tcW w:w="1908" w:type="dxa"/>
          </w:tcPr>
          <w:p w:rsidR="00197A5B" w:rsidRDefault="00197A5B" w:rsidP="00197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13, 2021</w:t>
            </w:r>
          </w:p>
        </w:tc>
        <w:tc>
          <w:tcPr>
            <w:tcW w:w="1080" w:type="dxa"/>
            <w:vMerge w:val="restart"/>
          </w:tcPr>
          <w:p w:rsidR="00197A5B" w:rsidRDefault="00197A5B" w:rsidP="0019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7A5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197A5B" w:rsidRPr="00993764" w:rsidRDefault="00197A5B" w:rsidP="00197A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197A5B" w:rsidRPr="00197A5B" w:rsidRDefault="00197A5B" w:rsidP="00197A5B">
            <w:proofErr w:type="spellStart"/>
            <w:r w:rsidRPr="00197A5B">
              <w:t>FASTtrack</w:t>
            </w:r>
            <w:proofErr w:type="spellEnd"/>
            <w:r w:rsidRPr="00197A5B">
              <w:t xml:space="preserve"> Reading</w:t>
            </w:r>
          </w:p>
        </w:tc>
        <w:tc>
          <w:tcPr>
            <w:tcW w:w="1260" w:type="dxa"/>
            <w:vMerge w:val="restart"/>
          </w:tcPr>
          <w:p w:rsidR="00197A5B" w:rsidRDefault="00197A5B" w:rsidP="0019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  <w:vMerge w:val="restart"/>
          </w:tcPr>
          <w:p w:rsidR="00197A5B" w:rsidRDefault="00197A5B" w:rsidP="00197A5B">
            <w:r w:rsidRPr="00F03F24">
              <w:t>To measure the academic progress of students over time in reading</w:t>
            </w:r>
            <w:r>
              <w:t xml:space="preserve"> and math</w:t>
            </w:r>
          </w:p>
        </w:tc>
      </w:tr>
      <w:tr w:rsidR="00197A5B" w:rsidRPr="00A45E4F" w:rsidTr="00197A5B">
        <w:trPr>
          <w:trHeight w:val="433"/>
        </w:trPr>
        <w:tc>
          <w:tcPr>
            <w:tcW w:w="1908" w:type="dxa"/>
          </w:tcPr>
          <w:p w:rsidR="00197A5B" w:rsidRDefault="00197A5B" w:rsidP="00197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14, 2021</w:t>
            </w:r>
          </w:p>
        </w:tc>
        <w:tc>
          <w:tcPr>
            <w:tcW w:w="1080" w:type="dxa"/>
            <w:vMerge/>
          </w:tcPr>
          <w:p w:rsidR="00197A5B" w:rsidRDefault="00197A5B" w:rsidP="00197A5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97A5B" w:rsidRPr="00993764" w:rsidRDefault="00197A5B" w:rsidP="00197A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97A5B" w:rsidRPr="00197A5B" w:rsidRDefault="00197A5B" w:rsidP="00197A5B">
            <w:proofErr w:type="spellStart"/>
            <w:r w:rsidRPr="00197A5B">
              <w:t>FASTtrack</w:t>
            </w:r>
            <w:proofErr w:type="spellEnd"/>
            <w:r w:rsidRPr="00197A5B">
              <w:t xml:space="preserve"> </w:t>
            </w:r>
            <w:r>
              <w:t>Math</w:t>
            </w:r>
          </w:p>
        </w:tc>
        <w:tc>
          <w:tcPr>
            <w:tcW w:w="1260" w:type="dxa"/>
            <w:vMerge/>
          </w:tcPr>
          <w:p w:rsidR="00197A5B" w:rsidRDefault="00197A5B" w:rsidP="00197A5B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197A5B" w:rsidRDefault="00197A5B" w:rsidP="00197A5B"/>
        </w:tc>
      </w:tr>
      <w:tr w:rsidR="00197A5B" w:rsidRPr="00A45E4F" w:rsidTr="00A1533D">
        <w:tc>
          <w:tcPr>
            <w:tcW w:w="1908" w:type="dxa"/>
          </w:tcPr>
          <w:p w:rsidR="00197A5B" w:rsidRPr="00485749" w:rsidRDefault="00197A5B" w:rsidP="00993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97A5B" w:rsidRPr="00A45E4F" w:rsidRDefault="00197A5B" w:rsidP="0099376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97A5B" w:rsidRPr="00A45E4F" w:rsidRDefault="00197A5B" w:rsidP="009937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97A5B" w:rsidRPr="00A45E4F" w:rsidRDefault="00197A5B" w:rsidP="009937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7A5B" w:rsidRPr="00A45E4F" w:rsidRDefault="00197A5B" w:rsidP="00993764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197A5B" w:rsidRPr="00A45E4F" w:rsidRDefault="00197A5B" w:rsidP="00993764">
            <w:pPr>
              <w:rPr>
                <w:sz w:val="24"/>
                <w:szCs w:val="24"/>
              </w:rPr>
            </w:pPr>
          </w:p>
        </w:tc>
      </w:tr>
      <w:tr w:rsidR="00197A5B" w:rsidRPr="00A45E4F" w:rsidTr="0036122C">
        <w:trPr>
          <w:trHeight w:val="403"/>
        </w:trPr>
        <w:tc>
          <w:tcPr>
            <w:tcW w:w="1908" w:type="dxa"/>
          </w:tcPr>
          <w:p w:rsidR="00197A5B" w:rsidRDefault="00197A5B" w:rsidP="00197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15, 2021</w:t>
            </w:r>
          </w:p>
        </w:tc>
        <w:tc>
          <w:tcPr>
            <w:tcW w:w="1080" w:type="dxa"/>
            <w:vMerge w:val="restart"/>
          </w:tcPr>
          <w:p w:rsidR="00197A5B" w:rsidRDefault="00197A5B" w:rsidP="0019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7A5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8</w:t>
            </w:r>
            <w:r w:rsidRPr="00197A5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197A5B" w:rsidRPr="00993764" w:rsidRDefault="00197A5B" w:rsidP="00197A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197A5B" w:rsidRPr="00197A5B" w:rsidRDefault="00197A5B" w:rsidP="00197A5B">
            <w:proofErr w:type="spellStart"/>
            <w:r w:rsidRPr="00197A5B">
              <w:t>FASTtrack</w:t>
            </w:r>
            <w:proofErr w:type="spellEnd"/>
            <w:r w:rsidRPr="00197A5B">
              <w:t xml:space="preserve"> Reading</w:t>
            </w:r>
          </w:p>
        </w:tc>
        <w:tc>
          <w:tcPr>
            <w:tcW w:w="1260" w:type="dxa"/>
            <w:vMerge w:val="restart"/>
          </w:tcPr>
          <w:p w:rsidR="00197A5B" w:rsidRDefault="00197A5B" w:rsidP="0019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  <w:vMerge w:val="restart"/>
          </w:tcPr>
          <w:p w:rsidR="00197A5B" w:rsidRDefault="00197A5B" w:rsidP="0036122C">
            <w:r w:rsidRPr="00F03F24">
              <w:t>To measure the academic progress of students over time in reading</w:t>
            </w:r>
            <w:r>
              <w:t xml:space="preserve"> and math</w:t>
            </w:r>
          </w:p>
        </w:tc>
      </w:tr>
      <w:tr w:rsidR="00197A5B" w:rsidRPr="00A45E4F" w:rsidTr="0036122C">
        <w:trPr>
          <w:trHeight w:val="403"/>
        </w:trPr>
        <w:tc>
          <w:tcPr>
            <w:tcW w:w="1908" w:type="dxa"/>
          </w:tcPr>
          <w:p w:rsidR="00197A5B" w:rsidRDefault="00197A5B" w:rsidP="00197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16, 2021</w:t>
            </w:r>
          </w:p>
        </w:tc>
        <w:tc>
          <w:tcPr>
            <w:tcW w:w="1080" w:type="dxa"/>
            <w:vMerge/>
          </w:tcPr>
          <w:p w:rsidR="00197A5B" w:rsidRDefault="00197A5B" w:rsidP="00197A5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197A5B" w:rsidRPr="00993764" w:rsidRDefault="00197A5B" w:rsidP="00197A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97A5B" w:rsidRPr="00197A5B" w:rsidRDefault="00197A5B" w:rsidP="00197A5B">
            <w:proofErr w:type="spellStart"/>
            <w:r w:rsidRPr="00197A5B">
              <w:t>FASTtrack</w:t>
            </w:r>
            <w:proofErr w:type="spellEnd"/>
            <w:r>
              <w:t xml:space="preserve"> Math</w:t>
            </w:r>
          </w:p>
        </w:tc>
        <w:tc>
          <w:tcPr>
            <w:tcW w:w="1260" w:type="dxa"/>
            <w:vMerge/>
          </w:tcPr>
          <w:p w:rsidR="00197A5B" w:rsidRDefault="00197A5B" w:rsidP="00197A5B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197A5B" w:rsidRDefault="00197A5B" w:rsidP="00197A5B"/>
        </w:tc>
      </w:tr>
      <w:tr w:rsidR="00197A5B" w:rsidRPr="00A45E4F" w:rsidTr="00A1533D">
        <w:tc>
          <w:tcPr>
            <w:tcW w:w="1908" w:type="dxa"/>
          </w:tcPr>
          <w:p w:rsidR="00197A5B" w:rsidRPr="00485749" w:rsidRDefault="00197A5B" w:rsidP="00993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97A5B" w:rsidRPr="00A45E4F" w:rsidRDefault="00197A5B" w:rsidP="0099376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97A5B" w:rsidRPr="00A45E4F" w:rsidRDefault="00197A5B" w:rsidP="009937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97A5B" w:rsidRPr="00A45E4F" w:rsidRDefault="00197A5B" w:rsidP="009937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7A5B" w:rsidRPr="00A45E4F" w:rsidRDefault="00197A5B" w:rsidP="00993764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197A5B" w:rsidRPr="00A45E4F" w:rsidRDefault="00197A5B" w:rsidP="00993764">
            <w:pPr>
              <w:rPr>
                <w:sz w:val="24"/>
                <w:szCs w:val="24"/>
              </w:rPr>
            </w:pPr>
          </w:p>
        </w:tc>
      </w:tr>
      <w:tr w:rsidR="0036122C" w:rsidRPr="00A45E4F" w:rsidTr="00A1533D">
        <w:tc>
          <w:tcPr>
            <w:tcW w:w="1908" w:type="dxa"/>
          </w:tcPr>
          <w:p w:rsidR="0036122C" w:rsidRDefault="0036122C" w:rsidP="00361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21, 2021</w:t>
            </w:r>
          </w:p>
        </w:tc>
        <w:tc>
          <w:tcPr>
            <w:tcW w:w="1080" w:type="dxa"/>
          </w:tcPr>
          <w:p w:rsidR="0036122C" w:rsidRDefault="0036122C" w:rsidP="00361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12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36122C" w:rsidRPr="00993764" w:rsidRDefault="0036122C" w:rsidP="003612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36122C" w:rsidRPr="00197A5B" w:rsidRDefault="0036122C" w:rsidP="0036122C">
            <w:proofErr w:type="spellStart"/>
            <w:r w:rsidRPr="00197A5B">
              <w:t>FASTtrack</w:t>
            </w:r>
            <w:proofErr w:type="spellEnd"/>
            <w:r w:rsidRPr="00197A5B">
              <w:t xml:space="preserve"> Reading</w:t>
            </w:r>
            <w:r>
              <w:t xml:space="preserve"> &amp; </w:t>
            </w:r>
            <w:proofErr w:type="spellStart"/>
            <w:r>
              <w:t>FASTtrack</w:t>
            </w:r>
            <w:proofErr w:type="spellEnd"/>
            <w:r>
              <w:t xml:space="preserve"> Math</w:t>
            </w:r>
          </w:p>
        </w:tc>
        <w:tc>
          <w:tcPr>
            <w:tcW w:w="1260" w:type="dxa"/>
          </w:tcPr>
          <w:p w:rsidR="0036122C" w:rsidRDefault="0036122C" w:rsidP="00361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</w:tcPr>
          <w:p w:rsidR="0036122C" w:rsidRDefault="0036122C" w:rsidP="0036122C">
            <w:r w:rsidRPr="00F03F24">
              <w:t>To measure the academic progress of students over time in reading</w:t>
            </w:r>
            <w:r>
              <w:t xml:space="preserve"> and math</w:t>
            </w:r>
          </w:p>
        </w:tc>
      </w:tr>
      <w:tr w:rsidR="0036122C" w:rsidRPr="00A45E4F" w:rsidTr="00A1533D">
        <w:tc>
          <w:tcPr>
            <w:tcW w:w="1908" w:type="dxa"/>
          </w:tcPr>
          <w:p w:rsidR="0036122C" w:rsidRPr="00485749" w:rsidRDefault="0036122C" w:rsidP="009937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6122C" w:rsidRPr="00A45E4F" w:rsidRDefault="0036122C" w:rsidP="0099376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6122C" w:rsidRPr="00A45E4F" w:rsidRDefault="0036122C" w:rsidP="009937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6122C" w:rsidRPr="00A45E4F" w:rsidRDefault="0036122C" w:rsidP="009937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6122C" w:rsidRPr="00A45E4F" w:rsidRDefault="0036122C" w:rsidP="00993764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36122C" w:rsidRPr="00A45E4F" w:rsidRDefault="0036122C" w:rsidP="00993764">
            <w:pPr>
              <w:rPr>
                <w:sz w:val="24"/>
                <w:szCs w:val="24"/>
              </w:rPr>
            </w:pPr>
          </w:p>
        </w:tc>
      </w:tr>
      <w:tr w:rsidR="0036122C" w:rsidRPr="00A45E4F" w:rsidTr="0036122C">
        <w:trPr>
          <w:trHeight w:val="398"/>
        </w:trPr>
        <w:tc>
          <w:tcPr>
            <w:tcW w:w="1908" w:type="dxa"/>
          </w:tcPr>
          <w:p w:rsidR="0036122C" w:rsidRDefault="0036122C" w:rsidP="00361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22, 2021</w:t>
            </w:r>
          </w:p>
        </w:tc>
        <w:tc>
          <w:tcPr>
            <w:tcW w:w="1080" w:type="dxa"/>
            <w:vMerge w:val="restart"/>
          </w:tcPr>
          <w:p w:rsidR="0036122C" w:rsidRDefault="0036122C" w:rsidP="00361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12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36122C" w:rsidRPr="00993764" w:rsidRDefault="0036122C" w:rsidP="003612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36122C" w:rsidRPr="00197A5B" w:rsidRDefault="0036122C" w:rsidP="0036122C">
            <w:proofErr w:type="spellStart"/>
            <w:r w:rsidRPr="00197A5B">
              <w:t>FASTtrack</w:t>
            </w:r>
            <w:proofErr w:type="spellEnd"/>
            <w:r w:rsidRPr="00197A5B">
              <w:t xml:space="preserve"> Reading</w:t>
            </w:r>
          </w:p>
        </w:tc>
        <w:tc>
          <w:tcPr>
            <w:tcW w:w="1260" w:type="dxa"/>
            <w:vMerge w:val="restart"/>
          </w:tcPr>
          <w:p w:rsidR="0036122C" w:rsidRDefault="0036122C" w:rsidP="00361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  <w:vMerge w:val="restart"/>
          </w:tcPr>
          <w:p w:rsidR="0036122C" w:rsidRDefault="0036122C" w:rsidP="0036122C">
            <w:r w:rsidRPr="00F03F24">
              <w:t>To measure the academic progress of students over time in reading</w:t>
            </w:r>
            <w:r>
              <w:t xml:space="preserve"> and math</w:t>
            </w:r>
          </w:p>
        </w:tc>
      </w:tr>
      <w:tr w:rsidR="0036122C" w:rsidRPr="00A45E4F" w:rsidTr="0036122C">
        <w:trPr>
          <w:trHeight w:val="398"/>
        </w:trPr>
        <w:tc>
          <w:tcPr>
            <w:tcW w:w="1908" w:type="dxa"/>
          </w:tcPr>
          <w:p w:rsidR="0036122C" w:rsidRDefault="0036122C" w:rsidP="00361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23, 2021</w:t>
            </w:r>
          </w:p>
        </w:tc>
        <w:tc>
          <w:tcPr>
            <w:tcW w:w="1080" w:type="dxa"/>
            <w:vMerge/>
          </w:tcPr>
          <w:p w:rsidR="0036122C" w:rsidRDefault="0036122C" w:rsidP="0036122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6122C" w:rsidRPr="00993764" w:rsidRDefault="0036122C" w:rsidP="003612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6122C" w:rsidRPr="00197A5B" w:rsidRDefault="0036122C" w:rsidP="0036122C">
            <w:proofErr w:type="spellStart"/>
            <w:r w:rsidRPr="00197A5B">
              <w:t>FASTtrack</w:t>
            </w:r>
            <w:proofErr w:type="spellEnd"/>
            <w:r w:rsidRPr="00197A5B">
              <w:t xml:space="preserve"> </w:t>
            </w:r>
            <w:r>
              <w:t>Math</w:t>
            </w:r>
          </w:p>
        </w:tc>
        <w:tc>
          <w:tcPr>
            <w:tcW w:w="1260" w:type="dxa"/>
            <w:vMerge/>
          </w:tcPr>
          <w:p w:rsidR="0036122C" w:rsidRDefault="0036122C" w:rsidP="0036122C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36122C" w:rsidRDefault="0036122C" w:rsidP="0036122C"/>
        </w:tc>
      </w:tr>
      <w:tr w:rsidR="00993764" w:rsidRPr="00A45E4F" w:rsidTr="00A1533D">
        <w:tc>
          <w:tcPr>
            <w:tcW w:w="1908" w:type="dxa"/>
          </w:tcPr>
          <w:p w:rsidR="00993764" w:rsidRPr="00485749" w:rsidRDefault="00993764" w:rsidP="0099376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93764" w:rsidRDefault="00993764" w:rsidP="00993764"/>
        </w:tc>
        <w:tc>
          <w:tcPr>
            <w:tcW w:w="3312" w:type="dxa"/>
          </w:tcPr>
          <w:p w:rsidR="00993764" w:rsidRPr="00E212B2" w:rsidRDefault="00993764" w:rsidP="00993764">
            <w:pPr>
              <w:rPr>
                <w:sz w:val="24"/>
                <w:szCs w:val="24"/>
              </w:rPr>
            </w:pPr>
          </w:p>
        </w:tc>
      </w:tr>
      <w:tr w:rsidR="00E57CDD" w:rsidRPr="00A45E4F" w:rsidTr="00A1533D">
        <w:tc>
          <w:tcPr>
            <w:tcW w:w="1908" w:type="dxa"/>
          </w:tcPr>
          <w:p w:rsidR="00E57CDD" w:rsidRPr="00485749" w:rsidRDefault="00E57CDD" w:rsidP="00E57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23</w:t>
            </w:r>
            <w:r w:rsidR="00330F1B">
              <w:rPr>
                <w:b/>
                <w:sz w:val="24"/>
                <w:szCs w:val="24"/>
              </w:rPr>
              <w:t xml:space="preserve"> &amp; 17</w:t>
            </w:r>
            <w:r>
              <w:rPr>
                <w:b/>
                <w:sz w:val="24"/>
                <w:szCs w:val="24"/>
              </w:rPr>
              <w:t>, 2021</w:t>
            </w:r>
          </w:p>
        </w:tc>
        <w:tc>
          <w:tcPr>
            <w:tcW w:w="1080" w:type="dxa"/>
          </w:tcPr>
          <w:p w:rsidR="00E57CDD" w:rsidRPr="00A45E4F" w:rsidRDefault="00E57CDD" w:rsidP="00E57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</w:t>
            </w:r>
          </w:p>
        </w:tc>
        <w:tc>
          <w:tcPr>
            <w:tcW w:w="1170" w:type="dxa"/>
          </w:tcPr>
          <w:p w:rsidR="00E57CDD" w:rsidRPr="00993764" w:rsidRDefault="00E57CDD" w:rsidP="00E57CDD">
            <w:pPr>
              <w:rPr>
                <w:sz w:val="20"/>
                <w:szCs w:val="20"/>
              </w:rPr>
            </w:pPr>
            <w:proofErr w:type="spellStart"/>
            <w:r w:rsidRPr="00993764"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E57CDD" w:rsidRDefault="00E57CDD" w:rsidP="00E57C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EarlyReading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E57CDD" w:rsidRPr="00A45E4F" w:rsidRDefault="00E57CDD" w:rsidP="00E57C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EarlyMath</w:t>
            </w:r>
            <w:proofErr w:type="spellEnd"/>
          </w:p>
        </w:tc>
        <w:tc>
          <w:tcPr>
            <w:tcW w:w="1260" w:type="dxa"/>
          </w:tcPr>
          <w:p w:rsidR="00E57CDD" w:rsidRPr="00A45E4F" w:rsidRDefault="00E57CDD" w:rsidP="00E57CDD">
            <w:pPr>
              <w:rPr>
                <w:sz w:val="24"/>
                <w:szCs w:val="24"/>
              </w:rPr>
            </w:pPr>
            <w:r>
              <w:t>10</w:t>
            </w:r>
            <w:r w:rsidRPr="00CB260A">
              <w:t xml:space="preserve"> min. per student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dxa"/>
          </w:tcPr>
          <w:p w:rsidR="00E57CDD" w:rsidRPr="00A45E4F" w:rsidRDefault="00E57CDD" w:rsidP="00E57CDD">
            <w:pPr>
              <w:rPr>
                <w:sz w:val="24"/>
                <w:szCs w:val="24"/>
              </w:rPr>
            </w:pPr>
            <w:r>
              <w:t>To measure the academic progress of students over time in reading and math skills.</w:t>
            </w:r>
          </w:p>
        </w:tc>
      </w:tr>
      <w:tr w:rsidR="00AD3EAE" w:rsidRPr="00A45E4F" w:rsidTr="00AD3EAE">
        <w:tc>
          <w:tcPr>
            <w:tcW w:w="1908" w:type="dxa"/>
            <w:shd w:val="clear" w:color="auto" w:fill="BFBFBF" w:themeFill="background1" w:themeFillShade="BF"/>
          </w:tcPr>
          <w:p w:rsidR="00AD3EAE" w:rsidRPr="00A45E4F" w:rsidRDefault="00AD3EAE" w:rsidP="00AD3EAE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AD3EAE" w:rsidRPr="00A45E4F" w:rsidRDefault="00AD3EAE" w:rsidP="00AD3EAE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>Gr. Testing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D3EAE" w:rsidRPr="00A45E4F" w:rsidRDefault="00AD3EAE" w:rsidP="00AD3EAE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AD3EAE" w:rsidRPr="00A45E4F" w:rsidRDefault="00AD3EAE" w:rsidP="00AD3EAE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AD3EAE" w:rsidRPr="00A45E4F" w:rsidRDefault="00AD3EAE" w:rsidP="00AD3EAE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>Estimated Testing Time</w:t>
            </w:r>
          </w:p>
        </w:tc>
        <w:tc>
          <w:tcPr>
            <w:tcW w:w="3312" w:type="dxa"/>
            <w:shd w:val="clear" w:color="auto" w:fill="BFBFBF" w:themeFill="background1" w:themeFillShade="BF"/>
          </w:tcPr>
          <w:p w:rsidR="00AD3EAE" w:rsidRPr="00A45E4F" w:rsidRDefault="00AD3EAE" w:rsidP="00AD3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Testing Purpose:</w:t>
            </w:r>
          </w:p>
        </w:tc>
      </w:tr>
      <w:tr w:rsidR="00993764" w:rsidRPr="00A45E4F" w:rsidTr="00A1533D">
        <w:tc>
          <w:tcPr>
            <w:tcW w:w="1908" w:type="dxa"/>
          </w:tcPr>
          <w:p w:rsidR="00993764" w:rsidRPr="00485749" w:rsidRDefault="00993764" w:rsidP="00993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Jan. 3 – </w:t>
            </w:r>
            <w:r w:rsidR="00AD3EAE">
              <w:rPr>
                <w:b/>
                <w:sz w:val="24"/>
                <w:szCs w:val="24"/>
              </w:rPr>
              <w:t>Jan. 7</w:t>
            </w:r>
            <w:r>
              <w:rPr>
                <w:b/>
                <w:sz w:val="24"/>
                <w:szCs w:val="24"/>
              </w:rPr>
              <w:t>, 2022</w:t>
            </w:r>
          </w:p>
        </w:tc>
        <w:tc>
          <w:tcPr>
            <w:tcW w:w="1080" w:type="dxa"/>
          </w:tcPr>
          <w:p w:rsidR="00993764" w:rsidRPr="00A45E4F" w:rsidRDefault="00AD3EAE" w:rsidP="0099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</w:t>
            </w:r>
            <w:r w:rsidR="00993764">
              <w:rPr>
                <w:sz w:val="24"/>
                <w:szCs w:val="24"/>
              </w:rPr>
              <w:t xml:space="preserve">K- </w:t>
            </w:r>
            <w:r>
              <w:rPr>
                <w:sz w:val="24"/>
                <w:szCs w:val="24"/>
              </w:rPr>
              <w:t>1st</w:t>
            </w:r>
            <w:r w:rsidR="0099376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993764" w:rsidRPr="00993764" w:rsidRDefault="00993764" w:rsidP="00993764">
            <w:pPr>
              <w:rPr>
                <w:sz w:val="20"/>
                <w:szCs w:val="20"/>
              </w:rPr>
            </w:pPr>
            <w:proofErr w:type="spellStart"/>
            <w:r w:rsidRPr="00993764"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993764" w:rsidRDefault="00993764" w:rsidP="009937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EarlyReading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93764" w:rsidRPr="00A45E4F" w:rsidRDefault="00993764" w:rsidP="009937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EarlyMath</w:t>
            </w:r>
            <w:proofErr w:type="spellEnd"/>
          </w:p>
        </w:tc>
        <w:tc>
          <w:tcPr>
            <w:tcW w:w="1260" w:type="dxa"/>
          </w:tcPr>
          <w:p w:rsidR="00993764" w:rsidRPr="00A45E4F" w:rsidRDefault="00E57CDD" w:rsidP="00993764">
            <w:pPr>
              <w:rPr>
                <w:sz w:val="24"/>
                <w:szCs w:val="24"/>
              </w:rPr>
            </w:pPr>
            <w:r>
              <w:t>1</w:t>
            </w:r>
            <w:r w:rsidR="00CB260A" w:rsidRPr="00CB260A">
              <w:t>0 min. per student</w:t>
            </w:r>
          </w:p>
        </w:tc>
        <w:tc>
          <w:tcPr>
            <w:tcW w:w="3312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  <w:r>
              <w:t>To measure the academic progress of students over time in reading and math skills.</w:t>
            </w:r>
          </w:p>
        </w:tc>
      </w:tr>
      <w:tr w:rsidR="00993764" w:rsidRPr="00A45E4F" w:rsidTr="00A1533D">
        <w:tc>
          <w:tcPr>
            <w:tcW w:w="1908" w:type="dxa"/>
          </w:tcPr>
          <w:p w:rsidR="00993764" w:rsidRPr="00A45E4F" w:rsidRDefault="00993764" w:rsidP="0099376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93764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93764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</w:tr>
      <w:tr w:rsidR="00993764" w:rsidRPr="00A45E4F" w:rsidTr="00A1533D">
        <w:tc>
          <w:tcPr>
            <w:tcW w:w="1908" w:type="dxa"/>
          </w:tcPr>
          <w:p w:rsidR="00993764" w:rsidRPr="00485749" w:rsidRDefault="00993764" w:rsidP="00993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3 – Feb. 4, 2022</w:t>
            </w:r>
          </w:p>
        </w:tc>
        <w:tc>
          <w:tcPr>
            <w:tcW w:w="1080" w:type="dxa"/>
          </w:tcPr>
          <w:p w:rsidR="00993764" w:rsidRPr="00A45E4F" w:rsidRDefault="00AD3EAE" w:rsidP="0099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D3EAE">
              <w:rPr>
                <w:sz w:val="24"/>
                <w:szCs w:val="24"/>
                <w:vertAlign w:val="superscript"/>
              </w:rPr>
              <w:t>st</w:t>
            </w:r>
            <w:r w:rsidR="0099376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Pr="00AD3EA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9937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993764" w:rsidRPr="00993764" w:rsidRDefault="00993764" w:rsidP="00993764">
            <w:pPr>
              <w:rPr>
                <w:sz w:val="20"/>
                <w:szCs w:val="20"/>
              </w:rPr>
            </w:pPr>
            <w:proofErr w:type="spellStart"/>
            <w:r w:rsidRPr="00993764"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CBM</w:t>
            </w:r>
            <w:r w:rsidRPr="00A45E4F">
              <w:rPr>
                <w:sz w:val="24"/>
                <w:szCs w:val="24"/>
              </w:rPr>
              <w:t>Reading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93764" w:rsidRPr="00A45E4F" w:rsidRDefault="00CB260A" w:rsidP="00993764">
            <w:pPr>
              <w:rPr>
                <w:sz w:val="24"/>
                <w:szCs w:val="24"/>
              </w:rPr>
            </w:pPr>
            <w:r w:rsidRPr="00CB260A">
              <w:t>15 min. per student</w:t>
            </w:r>
          </w:p>
        </w:tc>
        <w:tc>
          <w:tcPr>
            <w:tcW w:w="3312" w:type="dxa"/>
          </w:tcPr>
          <w:p w:rsidR="00993764" w:rsidRPr="00A1533D" w:rsidRDefault="00993764" w:rsidP="00993764">
            <w:r>
              <w:t>To measure the academic progress of students over time in reading.</w:t>
            </w:r>
          </w:p>
        </w:tc>
      </w:tr>
      <w:tr w:rsidR="00993764" w:rsidRPr="00A45E4F" w:rsidTr="00A1533D">
        <w:tc>
          <w:tcPr>
            <w:tcW w:w="1908" w:type="dxa"/>
          </w:tcPr>
          <w:p w:rsidR="00993764" w:rsidRPr="00485749" w:rsidRDefault="00993764" w:rsidP="0099376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993764" w:rsidRPr="00A1533D" w:rsidRDefault="00993764" w:rsidP="00993764"/>
        </w:tc>
      </w:tr>
      <w:tr w:rsidR="00AD3EAE" w:rsidRPr="00A45E4F" w:rsidTr="0087533C">
        <w:trPr>
          <w:trHeight w:val="806"/>
        </w:trPr>
        <w:tc>
          <w:tcPr>
            <w:tcW w:w="1908" w:type="dxa"/>
          </w:tcPr>
          <w:p w:rsidR="00AD3EAE" w:rsidRDefault="00AD3EAE" w:rsidP="00AD3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11, 2022</w:t>
            </w:r>
          </w:p>
        </w:tc>
        <w:tc>
          <w:tcPr>
            <w:tcW w:w="108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EA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5</w:t>
            </w:r>
            <w:r w:rsidRPr="00AD3E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AD3EAE" w:rsidRPr="00993764" w:rsidRDefault="00AD3EAE" w:rsidP="00AD3E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AD3EAE" w:rsidRPr="00197A5B" w:rsidRDefault="00AD3EAE" w:rsidP="00AD3EAE">
            <w:proofErr w:type="spellStart"/>
            <w:r w:rsidRPr="00197A5B">
              <w:t>FASTtrack</w:t>
            </w:r>
            <w:proofErr w:type="spellEnd"/>
            <w:r w:rsidRPr="00197A5B">
              <w:t xml:space="preserve"> Reading</w:t>
            </w:r>
          </w:p>
        </w:tc>
        <w:tc>
          <w:tcPr>
            <w:tcW w:w="126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</w:tcPr>
          <w:p w:rsidR="00AD3EAE" w:rsidRDefault="00AD3EAE" w:rsidP="00AD3EAE">
            <w:r w:rsidRPr="00F03F24">
              <w:t>To measure the academic progress of students over time in reading</w:t>
            </w:r>
            <w:r>
              <w:t xml:space="preserve"> 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Default="00AD3EAE" w:rsidP="00AD3EA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Pr="00993764" w:rsidRDefault="00AD3EAE" w:rsidP="00AD3EA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Default="00AD3EAE" w:rsidP="00AD3EAE"/>
        </w:tc>
      </w:tr>
      <w:tr w:rsidR="00993764" w:rsidRPr="00A45E4F" w:rsidTr="00A1533D">
        <w:tc>
          <w:tcPr>
            <w:tcW w:w="1908" w:type="dxa"/>
          </w:tcPr>
          <w:p w:rsidR="00993764" w:rsidRPr="00485749" w:rsidRDefault="00993764" w:rsidP="00993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Jan. </w:t>
            </w:r>
            <w:r w:rsidR="00AD3EAE">
              <w:rPr>
                <w:b/>
                <w:sz w:val="24"/>
                <w:szCs w:val="24"/>
              </w:rPr>
              <w:t>12, 2022</w:t>
            </w:r>
          </w:p>
        </w:tc>
        <w:tc>
          <w:tcPr>
            <w:tcW w:w="1080" w:type="dxa"/>
          </w:tcPr>
          <w:p w:rsidR="00993764" w:rsidRPr="00A45E4F" w:rsidRDefault="00AD3EAE" w:rsidP="0099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3EA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&amp; 4</w:t>
            </w:r>
            <w:r w:rsidRPr="00AD3E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993764" w:rsidRPr="00993764" w:rsidRDefault="00993764" w:rsidP="00993764">
            <w:pPr>
              <w:rPr>
                <w:sz w:val="20"/>
                <w:szCs w:val="20"/>
              </w:rPr>
            </w:pPr>
            <w:proofErr w:type="spellStart"/>
            <w:r w:rsidRPr="00993764"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993764" w:rsidRPr="00A45E4F" w:rsidRDefault="00AD3EAE" w:rsidP="009937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FASTtrack</w:t>
            </w:r>
            <w:proofErr w:type="spellEnd"/>
            <w:r>
              <w:rPr>
                <w:sz w:val="24"/>
                <w:szCs w:val="24"/>
              </w:rPr>
              <w:t xml:space="preserve"> Math</w:t>
            </w:r>
          </w:p>
        </w:tc>
        <w:tc>
          <w:tcPr>
            <w:tcW w:w="1260" w:type="dxa"/>
          </w:tcPr>
          <w:p w:rsidR="00993764" w:rsidRPr="00A45E4F" w:rsidRDefault="00993764" w:rsidP="0099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</w:tcPr>
          <w:p w:rsidR="00993764" w:rsidRPr="00A1533D" w:rsidRDefault="00993764" w:rsidP="00993764">
            <w:r>
              <w:t xml:space="preserve">To measure the academic progress of students over time in </w:t>
            </w:r>
            <w:r w:rsidR="00AD3EAE">
              <w:t>Math</w:t>
            </w:r>
            <w:r>
              <w:t>.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Default="00AD3EAE" w:rsidP="0099376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Default="00AD3EAE" w:rsidP="0099376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Pr="00993764" w:rsidRDefault="00AD3EAE" w:rsidP="0099376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D3EAE" w:rsidRDefault="00AD3EAE" w:rsidP="009937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Default="00AD3EAE" w:rsidP="00993764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Default="00AD3EAE" w:rsidP="00993764"/>
        </w:tc>
      </w:tr>
      <w:tr w:rsidR="00AD3EAE" w:rsidRPr="00A45E4F" w:rsidTr="00A1533D">
        <w:tc>
          <w:tcPr>
            <w:tcW w:w="1908" w:type="dxa"/>
          </w:tcPr>
          <w:p w:rsidR="00AD3EAE" w:rsidRPr="00485749" w:rsidRDefault="00AD3EAE" w:rsidP="00AD3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13, 2022</w:t>
            </w: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EA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&amp; 5</w:t>
            </w:r>
            <w:r w:rsidRPr="00AD3E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AD3EAE" w:rsidRPr="00993764" w:rsidRDefault="00AD3EAE" w:rsidP="00AD3EAE">
            <w:pPr>
              <w:rPr>
                <w:sz w:val="20"/>
                <w:szCs w:val="20"/>
              </w:rPr>
            </w:pPr>
            <w:proofErr w:type="spellStart"/>
            <w:r w:rsidRPr="00993764"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FASTtrack</w:t>
            </w:r>
            <w:proofErr w:type="spellEnd"/>
            <w:r>
              <w:rPr>
                <w:sz w:val="24"/>
                <w:szCs w:val="24"/>
              </w:rPr>
              <w:t xml:space="preserve"> Math</w:t>
            </w: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</w:tcPr>
          <w:p w:rsidR="00AD3EAE" w:rsidRPr="00A1533D" w:rsidRDefault="00AD3EAE" w:rsidP="00AD3EAE">
            <w:r>
              <w:t>To measure the academic progress of students over time in Math.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Pr="00485749" w:rsidRDefault="00AD3EAE" w:rsidP="00AD3E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</w:tr>
      <w:tr w:rsidR="00AD3EAE" w:rsidRPr="00A45E4F" w:rsidTr="00A1533D">
        <w:tc>
          <w:tcPr>
            <w:tcW w:w="1908" w:type="dxa"/>
          </w:tcPr>
          <w:p w:rsidR="00AD3EAE" w:rsidRDefault="00AD3EAE" w:rsidP="00AD3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18, 2022</w:t>
            </w:r>
          </w:p>
        </w:tc>
        <w:tc>
          <w:tcPr>
            <w:tcW w:w="108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3EA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AD3EAE" w:rsidRPr="00993764" w:rsidRDefault="00AD3EAE" w:rsidP="00AD3E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AD3EAE" w:rsidRPr="00197A5B" w:rsidRDefault="00AD3EAE" w:rsidP="00AD3EAE">
            <w:proofErr w:type="spellStart"/>
            <w:r w:rsidRPr="00197A5B">
              <w:t>FASTtrack</w:t>
            </w:r>
            <w:proofErr w:type="spellEnd"/>
            <w:r w:rsidRPr="00197A5B">
              <w:t xml:space="preserve"> Reading</w:t>
            </w:r>
          </w:p>
        </w:tc>
        <w:tc>
          <w:tcPr>
            <w:tcW w:w="126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</w:tcPr>
          <w:p w:rsidR="00AD3EAE" w:rsidRDefault="00AD3EAE" w:rsidP="00AD3EAE">
            <w:r w:rsidRPr="00F03F24">
              <w:t>To measure the academic progress of students over time in reading</w:t>
            </w:r>
            <w:r>
              <w:t xml:space="preserve"> 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Pr="00485749" w:rsidRDefault="00AD3EAE" w:rsidP="00AD3E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</w:tr>
      <w:tr w:rsidR="00AD3EAE" w:rsidRPr="00A45E4F" w:rsidTr="00A1533D">
        <w:tc>
          <w:tcPr>
            <w:tcW w:w="1908" w:type="dxa"/>
          </w:tcPr>
          <w:p w:rsidR="00AD3EAE" w:rsidRPr="00485749" w:rsidRDefault="00AD3EAE" w:rsidP="00AD3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19, 2022</w:t>
            </w: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D3E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9</w:t>
            </w:r>
            <w:r w:rsidRPr="00AD3E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AD3EAE" w:rsidRPr="00993764" w:rsidRDefault="00AD3EAE" w:rsidP="00AD3EAE">
            <w:pPr>
              <w:rPr>
                <w:sz w:val="20"/>
                <w:szCs w:val="20"/>
              </w:rPr>
            </w:pPr>
            <w:proofErr w:type="spellStart"/>
            <w:r w:rsidRPr="00993764"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FASTtrack</w:t>
            </w:r>
            <w:proofErr w:type="spellEnd"/>
            <w:r>
              <w:rPr>
                <w:sz w:val="24"/>
                <w:szCs w:val="24"/>
              </w:rPr>
              <w:t xml:space="preserve"> Math</w:t>
            </w: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</w:tcPr>
          <w:p w:rsidR="00AD3EAE" w:rsidRPr="00A1533D" w:rsidRDefault="00AD3EAE" w:rsidP="00AD3EAE">
            <w:r>
              <w:t>To measure the academic progress of students over time in Math.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Pr="00485749" w:rsidRDefault="00AD3EAE" w:rsidP="00AD3E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</w:tr>
      <w:tr w:rsidR="00AD3EAE" w:rsidRPr="00A45E4F" w:rsidTr="00A1533D">
        <w:tc>
          <w:tcPr>
            <w:tcW w:w="1908" w:type="dxa"/>
          </w:tcPr>
          <w:p w:rsidR="00AD3EAE" w:rsidRDefault="00AD3EAE" w:rsidP="00AD3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20, 2022</w:t>
            </w:r>
          </w:p>
        </w:tc>
        <w:tc>
          <w:tcPr>
            <w:tcW w:w="108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D3E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9</w:t>
            </w:r>
            <w:r w:rsidRPr="00AD3E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AD3EAE" w:rsidRPr="00993764" w:rsidRDefault="00AD3EAE" w:rsidP="00AD3E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AD3EAE" w:rsidRPr="00197A5B" w:rsidRDefault="00AD3EAE" w:rsidP="00AD3EAE">
            <w:proofErr w:type="spellStart"/>
            <w:r w:rsidRPr="00197A5B">
              <w:t>FASTtrack</w:t>
            </w:r>
            <w:proofErr w:type="spellEnd"/>
            <w:r w:rsidRPr="00197A5B">
              <w:t xml:space="preserve"> Reading</w:t>
            </w:r>
          </w:p>
        </w:tc>
        <w:tc>
          <w:tcPr>
            <w:tcW w:w="126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</w:tcPr>
          <w:p w:rsidR="00AD3EAE" w:rsidRDefault="00AD3EAE" w:rsidP="00AD3EAE">
            <w:r w:rsidRPr="00F03F24">
              <w:t>To measure the academic progress of students over time in reading</w:t>
            </w:r>
            <w:r>
              <w:t xml:space="preserve"> 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Pr="00485749" w:rsidRDefault="00AD3EAE" w:rsidP="00AD3E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</w:tr>
      <w:tr w:rsidR="00AD3EAE" w:rsidRPr="00A45E4F" w:rsidTr="00A1533D">
        <w:tc>
          <w:tcPr>
            <w:tcW w:w="1908" w:type="dxa"/>
          </w:tcPr>
          <w:p w:rsidR="00AD3EAE" w:rsidRPr="00A45E4F" w:rsidRDefault="00AD3EAE" w:rsidP="00AD3EAE">
            <w:pPr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 xml:space="preserve">Feb. </w:t>
            </w:r>
            <w:r>
              <w:rPr>
                <w:b/>
                <w:sz w:val="24"/>
                <w:szCs w:val="24"/>
              </w:rPr>
              <w:t>21 – Feb. 25, 2022</w:t>
            </w: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B3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– 8</w:t>
            </w:r>
            <w:r w:rsidRPr="00466B3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ACCESS</w:t>
            </w: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1.5 hours</w:t>
            </w: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t xml:space="preserve">State </w:t>
            </w:r>
            <w:r w:rsidRPr="00A1533D">
              <w:t>Mandate Assessment</w:t>
            </w:r>
            <w:r>
              <w:t xml:space="preserve"> for EL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Pr="00A45E4F" w:rsidRDefault="00AD3EAE" w:rsidP="00AD3EA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</w:tr>
      <w:tr w:rsidR="00AD3EAE" w:rsidRPr="00A45E4F" w:rsidTr="00A1533D">
        <w:tc>
          <w:tcPr>
            <w:tcW w:w="1908" w:type="dxa"/>
          </w:tcPr>
          <w:p w:rsidR="00AD3EAE" w:rsidRPr="00A45E4F" w:rsidRDefault="00AD3EAE" w:rsidP="00AD3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28 – Mar. 18, 2022</w:t>
            </w: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B3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– 8</w:t>
            </w:r>
            <w:r w:rsidRPr="00466B3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ACCESS</w:t>
            </w: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</w:t>
            </w: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1.5 hours</w:t>
            </w: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t xml:space="preserve">State </w:t>
            </w:r>
            <w:r w:rsidRPr="00A1533D">
              <w:t>Mandate Assessment</w:t>
            </w:r>
            <w:r>
              <w:t xml:space="preserve"> for EL</w:t>
            </w:r>
          </w:p>
        </w:tc>
      </w:tr>
      <w:tr w:rsidR="00AD3EAE" w:rsidRPr="00A45E4F" w:rsidTr="00AD3EAE">
        <w:tc>
          <w:tcPr>
            <w:tcW w:w="1908" w:type="dxa"/>
            <w:shd w:val="clear" w:color="auto" w:fill="BFBFBF" w:themeFill="background1" w:themeFillShade="BF"/>
          </w:tcPr>
          <w:p w:rsidR="00AD3EAE" w:rsidRPr="00A45E4F" w:rsidRDefault="00AD3EAE" w:rsidP="00AD3EAE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AD3EAE" w:rsidRPr="00A45E4F" w:rsidRDefault="00AD3EAE" w:rsidP="00AD3EAE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>Gr. Testing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AD3EAE" w:rsidRPr="00A45E4F" w:rsidRDefault="00AD3EAE" w:rsidP="00AD3EAE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AD3EAE" w:rsidRPr="00A45E4F" w:rsidRDefault="00AD3EAE" w:rsidP="00AD3EAE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AD3EAE" w:rsidRPr="00A45E4F" w:rsidRDefault="00AD3EAE" w:rsidP="00AD3EAE">
            <w:pPr>
              <w:jc w:val="center"/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>Estimated Testing Time</w:t>
            </w:r>
          </w:p>
        </w:tc>
        <w:tc>
          <w:tcPr>
            <w:tcW w:w="3312" w:type="dxa"/>
            <w:shd w:val="clear" w:color="auto" w:fill="BFBFBF" w:themeFill="background1" w:themeFillShade="BF"/>
          </w:tcPr>
          <w:p w:rsidR="00AD3EAE" w:rsidRPr="00A45E4F" w:rsidRDefault="00AD3EAE" w:rsidP="00AD3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Testing Purpose: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Pr="00A45E4F" w:rsidRDefault="00AD3EAE" w:rsidP="00AD3EAE">
            <w:pPr>
              <w:rPr>
                <w:b/>
                <w:sz w:val="24"/>
                <w:szCs w:val="24"/>
              </w:rPr>
            </w:pPr>
            <w:r w:rsidRPr="00A45E4F">
              <w:rPr>
                <w:b/>
                <w:sz w:val="24"/>
                <w:szCs w:val="24"/>
              </w:rPr>
              <w:t xml:space="preserve">Feb. </w:t>
            </w:r>
            <w:r>
              <w:rPr>
                <w:b/>
                <w:sz w:val="24"/>
                <w:szCs w:val="24"/>
              </w:rPr>
              <w:t>14 – Mar. 18, 2022</w:t>
            </w: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K</w:t>
            </w: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ACCESS</w:t>
            </w: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Reading, writing, listening, speaking</w:t>
            </w:r>
          </w:p>
        </w:tc>
        <w:tc>
          <w:tcPr>
            <w:tcW w:w="126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45min.-1 hour</w:t>
            </w:r>
          </w:p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t xml:space="preserve">State </w:t>
            </w:r>
            <w:r w:rsidRPr="00A1533D">
              <w:t>Mandate Assessment</w:t>
            </w:r>
            <w:r>
              <w:t xml:space="preserve"> for EL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Pr="00A45E4F" w:rsidRDefault="00AD3EAE" w:rsidP="00AD3EA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</w:tr>
      <w:tr w:rsidR="00AD3EAE" w:rsidRPr="00A45E4F" w:rsidTr="00A1533D">
        <w:tc>
          <w:tcPr>
            <w:tcW w:w="1908" w:type="dxa"/>
          </w:tcPr>
          <w:p w:rsidR="00AD3EAE" w:rsidRPr="00A45E4F" w:rsidRDefault="00AD3EAE" w:rsidP="00AD3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13, - Apr. 19, 2022</w:t>
            </w: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66B3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8</w:t>
            </w:r>
            <w:r w:rsidRPr="00466B3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MCA</w:t>
            </w:r>
            <w:r>
              <w:rPr>
                <w:sz w:val="24"/>
                <w:szCs w:val="24"/>
              </w:rPr>
              <w:t>-III</w:t>
            </w: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Reading</w:t>
            </w: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1.5 hours</w:t>
            </w: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t>To measure achievement on the Minnesota Academic Standards and measure academic progress of student over time in Reading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Pr="00A45E4F" w:rsidRDefault="00AD3EAE" w:rsidP="00AD3EA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</w:tr>
      <w:tr w:rsidR="00AD3EAE" w:rsidRPr="00A45E4F" w:rsidTr="00A1533D">
        <w:tc>
          <w:tcPr>
            <w:tcW w:w="1908" w:type="dxa"/>
          </w:tcPr>
          <w:p w:rsidR="00AD3EAE" w:rsidRPr="00A45E4F" w:rsidRDefault="00AD3EAE" w:rsidP="00AD3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20 – Apr. 29, 2022</w:t>
            </w: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66B3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8</w:t>
            </w:r>
            <w:r w:rsidRPr="00466B3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MCA</w:t>
            </w:r>
            <w:r>
              <w:rPr>
                <w:sz w:val="24"/>
                <w:szCs w:val="24"/>
              </w:rPr>
              <w:t>-III</w:t>
            </w: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1.5 hours</w:t>
            </w: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t>To measure achievement on the Minnesota Academic Standards and measure academic progress of student over time in Math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Pr="00A45E4F" w:rsidRDefault="00AD3EAE" w:rsidP="00AD3EA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</w:tr>
      <w:tr w:rsidR="00AD3EAE" w:rsidRPr="00A45E4F" w:rsidTr="00A1533D">
        <w:tc>
          <w:tcPr>
            <w:tcW w:w="1908" w:type="dxa"/>
          </w:tcPr>
          <w:p w:rsidR="00AD3EAE" w:rsidRPr="00A45E4F" w:rsidRDefault="00AD3EAE" w:rsidP="00AD3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3 – May 6, 2022</w:t>
            </w: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06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8</w:t>
            </w:r>
            <w:r w:rsidRPr="00D475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MCA-III</w:t>
            </w: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 w:rsidRPr="00A45E4F">
              <w:rPr>
                <w:sz w:val="24"/>
                <w:szCs w:val="24"/>
              </w:rPr>
              <w:t>1.5 hours</w:t>
            </w: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t>To measure achievement on the Minnesota Academic Standards and measure academic progress of student over time in Science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Pr="00A45E4F" w:rsidRDefault="00AD3EAE" w:rsidP="00AD3EA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</w:tr>
      <w:tr w:rsidR="00AD3EAE" w:rsidRPr="00A45E4F" w:rsidTr="00A1533D">
        <w:tc>
          <w:tcPr>
            <w:tcW w:w="1908" w:type="dxa"/>
          </w:tcPr>
          <w:p w:rsidR="00AD3EAE" w:rsidRPr="00485749" w:rsidRDefault="00AD3EAE" w:rsidP="00AD3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11 – May 20, 2022</w:t>
            </w: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K- 2</w:t>
            </w:r>
            <w:r w:rsidRPr="0099376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AD3EAE" w:rsidRPr="00993764" w:rsidRDefault="00AD3EAE" w:rsidP="00AD3EAE">
            <w:pPr>
              <w:rPr>
                <w:sz w:val="20"/>
                <w:szCs w:val="20"/>
              </w:rPr>
            </w:pPr>
            <w:proofErr w:type="spellStart"/>
            <w:r w:rsidRPr="00993764"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EarlyReading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AD3EAE" w:rsidRPr="00A45E4F" w:rsidRDefault="00AD3EAE" w:rsidP="00AD3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EarlyMath</w:t>
            </w:r>
            <w:proofErr w:type="spellEnd"/>
          </w:p>
        </w:tc>
        <w:tc>
          <w:tcPr>
            <w:tcW w:w="1260" w:type="dxa"/>
          </w:tcPr>
          <w:p w:rsidR="00AD3EAE" w:rsidRPr="00CB260A" w:rsidRDefault="00AD3EAE" w:rsidP="00AD3EAE">
            <w:r w:rsidRPr="00CB260A">
              <w:t>30 min. per student</w:t>
            </w: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t>To measure the academic progress of students over time in reading and math skills.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Pr="00A45E4F" w:rsidRDefault="00AD3EAE" w:rsidP="00AD3EA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D3EAE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</w:tr>
      <w:tr w:rsidR="00AD3EAE" w:rsidRPr="00A45E4F" w:rsidTr="00A1533D">
        <w:tc>
          <w:tcPr>
            <w:tcW w:w="1908" w:type="dxa"/>
          </w:tcPr>
          <w:p w:rsidR="00AD3EAE" w:rsidRPr="00485749" w:rsidRDefault="00AD3EAE" w:rsidP="00AD3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11 – May 20, 2022</w:t>
            </w: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9376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5</w:t>
            </w:r>
            <w:r w:rsidRPr="009937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AD3EAE" w:rsidRPr="00993764" w:rsidRDefault="00AD3EAE" w:rsidP="00AD3EAE">
            <w:pPr>
              <w:rPr>
                <w:sz w:val="20"/>
                <w:szCs w:val="20"/>
              </w:rPr>
            </w:pPr>
            <w:proofErr w:type="spellStart"/>
            <w:r w:rsidRPr="00993764"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CBM</w:t>
            </w:r>
            <w:r w:rsidRPr="00A45E4F">
              <w:rPr>
                <w:sz w:val="24"/>
                <w:szCs w:val="24"/>
              </w:rPr>
              <w:t>Reading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AD3EAE" w:rsidRPr="00CB260A" w:rsidRDefault="00AD3EAE" w:rsidP="00AD3EAE">
            <w:r w:rsidRPr="00CB260A">
              <w:t>15 min. per student</w:t>
            </w:r>
          </w:p>
        </w:tc>
        <w:tc>
          <w:tcPr>
            <w:tcW w:w="3312" w:type="dxa"/>
          </w:tcPr>
          <w:p w:rsidR="00AD3EAE" w:rsidRPr="00A1533D" w:rsidRDefault="00AD3EAE" w:rsidP="00AD3EAE">
            <w:r>
              <w:t>To measure the academic progress of students over time in reading.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Pr="00485749" w:rsidRDefault="00AD3EAE" w:rsidP="00AD3EAE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Pr="00A1533D" w:rsidRDefault="00AD3EAE" w:rsidP="00AD3EAE"/>
        </w:tc>
      </w:tr>
      <w:tr w:rsidR="00AD3EAE" w:rsidRPr="00A45E4F" w:rsidTr="00A1533D">
        <w:tc>
          <w:tcPr>
            <w:tcW w:w="1908" w:type="dxa"/>
          </w:tcPr>
          <w:p w:rsidR="00AD3EAE" w:rsidRPr="00485749" w:rsidRDefault="00AD3EAE" w:rsidP="00AD3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11 – May 20, 2022</w:t>
            </w: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K-8</w:t>
            </w:r>
            <w:r w:rsidRPr="009937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70" w:type="dxa"/>
          </w:tcPr>
          <w:p w:rsidR="00AD3EAE" w:rsidRPr="00993764" w:rsidRDefault="00AD3EAE" w:rsidP="00AD3EAE">
            <w:pPr>
              <w:rPr>
                <w:sz w:val="20"/>
                <w:szCs w:val="20"/>
              </w:rPr>
            </w:pPr>
            <w:proofErr w:type="spellStart"/>
            <w:r w:rsidRPr="00993764"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Pr="00A45E4F">
              <w:rPr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</w:tcPr>
          <w:p w:rsidR="00AD3EAE" w:rsidRPr="00A1533D" w:rsidRDefault="00AD3EAE" w:rsidP="00AD3EAE">
            <w:r>
              <w:t>To measure the academic progress of students over time in reading.</w:t>
            </w:r>
          </w:p>
        </w:tc>
      </w:tr>
      <w:tr w:rsidR="00AD3EAE" w:rsidRPr="00A45E4F" w:rsidTr="00A1533D">
        <w:tc>
          <w:tcPr>
            <w:tcW w:w="1908" w:type="dxa"/>
          </w:tcPr>
          <w:p w:rsidR="00AD3EAE" w:rsidRPr="00485749" w:rsidRDefault="00AD3EAE" w:rsidP="00AD3E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</w:p>
        </w:tc>
      </w:tr>
      <w:tr w:rsidR="00AD3EAE" w:rsidRPr="00A45E4F" w:rsidTr="00A1533D">
        <w:tc>
          <w:tcPr>
            <w:tcW w:w="1908" w:type="dxa"/>
          </w:tcPr>
          <w:p w:rsidR="00AD3EAE" w:rsidRPr="00485749" w:rsidRDefault="00AD3EAE" w:rsidP="00AD3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11 – May 20, 2022</w:t>
            </w:r>
          </w:p>
        </w:tc>
        <w:tc>
          <w:tcPr>
            <w:tcW w:w="10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K-8</w:t>
            </w:r>
            <w:r w:rsidRPr="009937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70" w:type="dxa"/>
          </w:tcPr>
          <w:p w:rsidR="00AD3EAE" w:rsidRPr="00993764" w:rsidRDefault="00AD3EAE" w:rsidP="00AD3EAE">
            <w:pPr>
              <w:rPr>
                <w:sz w:val="20"/>
                <w:szCs w:val="20"/>
              </w:rPr>
            </w:pPr>
            <w:proofErr w:type="spellStart"/>
            <w:r w:rsidRPr="00993764">
              <w:rPr>
                <w:sz w:val="20"/>
                <w:szCs w:val="20"/>
              </w:rPr>
              <w:t>FastBridge</w:t>
            </w:r>
            <w:proofErr w:type="spellEnd"/>
          </w:p>
        </w:tc>
        <w:tc>
          <w:tcPr>
            <w:tcW w:w="198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AMath</w:t>
            </w:r>
            <w:proofErr w:type="spellEnd"/>
          </w:p>
        </w:tc>
        <w:tc>
          <w:tcPr>
            <w:tcW w:w="1260" w:type="dxa"/>
          </w:tcPr>
          <w:p w:rsidR="00AD3EAE" w:rsidRPr="00A45E4F" w:rsidRDefault="00AD3EAE" w:rsidP="00AD3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hour</w:t>
            </w:r>
          </w:p>
        </w:tc>
        <w:tc>
          <w:tcPr>
            <w:tcW w:w="3312" w:type="dxa"/>
          </w:tcPr>
          <w:p w:rsidR="00AD3EAE" w:rsidRPr="00A1533D" w:rsidRDefault="00AD3EAE" w:rsidP="00AD3EAE">
            <w:r>
              <w:t>To measure the academic progress of students over time in reading.</w:t>
            </w:r>
          </w:p>
        </w:tc>
      </w:tr>
    </w:tbl>
    <w:p w:rsidR="00523DBE" w:rsidRPr="00634049" w:rsidRDefault="00197A5B" w:rsidP="006340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23DBE" w:rsidRPr="00634049" w:rsidSect="00B43630">
      <w:headerReference w:type="default" r:id="rId7"/>
      <w:footerReference w:type="default" r:id="rId8"/>
      <w:pgSz w:w="12240" w:h="15840"/>
      <w:pgMar w:top="270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90B" w:rsidRDefault="00F7690B" w:rsidP="006B4AA9">
      <w:pPr>
        <w:spacing w:after="0" w:line="240" w:lineRule="auto"/>
      </w:pPr>
      <w:r>
        <w:separator/>
      </w:r>
    </w:p>
  </w:endnote>
  <w:endnote w:type="continuationSeparator" w:id="0">
    <w:p w:rsidR="00F7690B" w:rsidRDefault="00F7690B" w:rsidP="006B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FD" w:rsidRDefault="00B43630" w:rsidP="004669FD">
    <w:pPr>
      <w:pStyle w:val="Footer"/>
      <w:ind w:left="-900"/>
    </w:pPr>
    <w:r w:rsidRPr="00B577A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57C562" wp14:editId="643C011D">
              <wp:simplePos x="0" y="0"/>
              <wp:positionH relativeFrom="column">
                <wp:posOffset>5404758</wp:posOffset>
              </wp:positionH>
              <wp:positionV relativeFrom="paragraph">
                <wp:posOffset>-148318</wp:posOffset>
              </wp:positionV>
              <wp:extent cx="1149894" cy="570230"/>
              <wp:effectExtent l="0" t="0" r="0" b="1270"/>
              <wp:wrapNone/>
              <wp:docPr id="221" name="Flowchart: Da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894" cy="5702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56A47A" id="Flowchart: Data 8" o:spid="_x0000_s1026" style="position:absolute;margin-left:425.55pt;margin-top:-11.7pt;width:90.55pt;height:4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" fillcolor="#bdd6ee [1300]" stroked="f" strokeweight="1pt"/>
          </w:pict>
        </mc:Fallback>
      </mc:AlternateContent>
    </w:r>
    <w:r w:rsidRPr="00B577A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02906C" wp14:editId="436B794B">
              <wp:simplePos x="0" y="0"/>
              <wp:positionH relativeFrom="column">
                <wp:posOffset>-587829</wp:posOffset>
              </wp:positionH>
              <wp:positionV relativeFrom="paragraph">
                <wp:posOffset>-142875</wp:posOffset>
              </wp:positionV>
              <wp:extent cx="5834562" cy="565150"/>
              <wp:effectExtent l="0" t="0" r="0" b="635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4562" cy="565150"/>
                      </a:xfrm>
                      <a:prstGeom prst="rect">
                        <a:avLst/>
                      </a:prstGeom>
                      <a:solidFill>
                        <a:srgbClr val="2C52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577A0" w:rsidRPr="00B43630" w:rsidRDefault="00B577A0" w:rsidP="00B43630">
                          <w:pPr>
                            <w:spacing w:after="0" w:line="276" w:lineRule="auto"/>
                            <w:rPr>
                              <w:color w:val="D9E2F3" w:themeColor="accent5" w:themeTint="33"/>
                              <w:sz w:val="20"/>
                            </w:rPr>
                          </w:pPr>
                          <w:r w:rsidRPr="00B43630">
                            <w:rPr>
                              <w:color w:val="D9E2F3" w:themeColor="accent5" w:themeTint="33"/>
                              <w:sz w:val="20"/>
                            </w:rPr>
                            <w:t>Office Hours: Monday – Friday 7:00 am – 4:00 pm</w:t>
                          </w:r>
                        </w:p>
                        <w:p w:rsidR="00B577A0" w:rsidRPr="00B43630" w:rsidRDefault="00B577A0" w:rsidP="00B43630">
                          <w:pPr>
                            <w:spacing w:after="0" w:line="276" w:lineRule="auto"/>
                            <w:rPr>
                              <w:color w:val="D9E2F3" w:themeColor="accent5" w:themeTint="33"/>
                            </w:rPr>
                          </w:pPr>
                          <w:r w:rsidRPr="00B43630">
                            <w:rPr>
                              <w:color w:val="D9E2F3" w:themeColor="accent5" w:themeTint="33"/>
                              <w:sz w:val="20"/>
                            </w:rPr>
                            <w:t>Summer Office Hours: Monday – Friday 7:00 am – 3:00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2906C" id="Rectangle 6" o:spid="_x0000_s1027" style="position:absolute;left:0;text-align:left;margin-left:-46.3pt;margin-top:-11.25pt;width:459.4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" fillcolor="#2c52a6" stroked="f" strokeweight="1pt">
              <v:textbox>
                <w:txbxContent>
                  <w:p w:rsidR="00B577A0" w:rsidRPr="00B43630" w:rsidRDefault="00B577A0" w:rsidP="00B43630">
                    <w:pPr>
                      <w:spacing w:after="0" w:line="276" w:lineRule="auto"/>
                      <w:rPr>
                        <w:color w:val="D9E2F3" w:themeColor="accent5" w:themeTint="33"/>
                        <w:sz w:val="20"/>
                      </w:rPr>
                    </w:pPr>
                    <w:r w:rsidRPr="00B43630">
                      <w:rPr>
                        <w:color w:val="D9E2F3" w:themeColor="accent5" w:themeTint="33"/>
                        <w:sz w:val="20"/>
                      </w:rPr>
                      <w:t>Office Hours: Monday – Friday 7:00 am – 4:00 pm</w:t>
                    </w:r>
                  </w:p>
                  <w:p w:rsidR="00B577A0" w:rsidRPr="00B43630" w:rsidRDefault="00B577A0" w:rsidP="00B43630">
                    <w:pPr>
                      <w:spacing w:after="0" w:line="276" w:lineRule="auto"/>
                      <w:rPr>
                        <w:color w:val="D9E2F3" w:themeColor="accent5" w:themeTint="33"/>
                      </w:rPr>
                    </w:pPr>
                    <w:r w:rsidRPr="00B43630">
                      <w:rPr>
                        <w:color w:val="D9E2F3" w:themeColor="accent5" w:themeTint="33"/>
                        <w:sz w:val="20"/>
                      </w:rPr>
                      <w:t>Summer Office Hours: Monday – Friday 7:00 am – 3:00 pm</w:t>
                    </w:r>
                  </w:p>
                </w:txbxContent>
              </v:textbox>
            </v:rect>
          </w:pict>
        </mc:Fallback>
      </mc:AlternateContent>
    </w:r>
    <w:r w:rsidRPr="00B577A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19080B" wp14:editId="145640A7">
              <wp:simplePos x="0" y="0"/>
              <wp:positionH relativeFrom="column">
                <wp:posOffset>4941570</wp:posOffset>
              </wp:positionH>
              <wp:positionV relativeFrom="paragraph">
                <wp:posOffset>-144780</wp:posOffset>
              </wp:positionV>
              <wp:extent cx="1561465" cy="570230"/>
              <wp:effectExtent l="0" t="0" r="635" b="1270"/>
              <wp:wrapNone/>
              <wp:docPr id="9" name="Flowchart: Da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1465" cy="570230"/>
                      </a:xfrm>
                      <a:prstGeom prst="flowChartInputOutpu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E8B96"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Flowchart: Data 8" o:spid="_x0000_s1026" type="#_x0000_t111" style="position:absolute;margin-left:389.1pt;margin-top:-11.4pt;width:122.9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" fillcolor="#bdd6ee [1300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FAF20D" wp14:editId="7524BD14">
              <wp:simplePos x="0" y="0"/>
              <wp:positionH relativeFrom="column">
                <wp:posOffset>-641985</wp:posOffset>
              </wp:positionH>
              <wp:positionV relativeFrom="paragraph">
                <wp:posOffset>417467</wp:posOffset>
              </wp:positionV>
              <wp:extent cx="7228840" cy="82550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8840" cy="82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AE978" id="Rectangle 222" o:spid="_x0000_s1026" style="position:absolute;margin-left:-50.55pt;margin-top:32.85pt;width:569.2pt;height: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" fillcolor="white [3212]" stroked="f" strokeweight="1pt"/>
          </w:pict>
        </mc:Fallback>
      </mc:AlternateContent>
    </w:r>
    <w:r w:rsidRPr="00B577A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F40A9CB" wp14:editId="3EBE8D70">
              <wp:simplePos x="0" y="0"/>
              <wp:positionH relativeFrom="column">
                <wp:posOffset>4892040</wp:posOffset>
              </wp:positionH>
              <wp:positionV relativeFrom="paragraph">
                <wp:posOffset>-202928</wp:posOffset>
              </wp:positionV>
              <wp:extent cx="380365" cy="669290"/>
              <wp:effectExtent l="38100" t="19050" r="38735" b="54610"/>
              <wp:wrapNone/>
              <wp:docPr id="12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80365" cy="669290"/>
                      </a:xfrm>
                      <a:prstGeom prst="line">
                        <a:avLst/>
                      </a:prstGeom>
                      <a:ln w="76200">
                        <a:solidFill>
                          <a:srgbClr val="CC202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6EC7E7" id="Straight Connector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-16pt" to="415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" strokecolor="#cc202e" strokeweight="6pt">
              <v:stroke joinstyle="miter"/>
            </v:line>
          </w:pict>
        </mc:Fallback>
      </mc:AlternateContent>
    </w:r>
    <w:r w:rsidR="00B577A0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F197952" wp14:editId="4F500A17">
              <wp:simplePos x="0" y="0"/>
              <wp:positionH relativeFrom="column">
                <wp:posOffset>-647700</wp:posOffset>
              </wp:positionH>
              <wp:positionV relativeFrom="paragraph">
                <wp:posOffset>-222613</wp:posOffset>
              </wp:positionV>
              <wp:extent cx="7229384" cy="82913"/>
              <wp:effectExtent l="0" t="0" r="0" b="0"/>
              <wp:wrapNone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9384" cy="829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CA22E" id="Rectangle 223" o:spid="_x0000_s1026" style="position:absolute;margin-left:-51pt;margin-top:-17.55pt;width:569.25pt;height:6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90B" w:rsidRDefault="00F7690B" w:rsidP="006B4AA9">
      <w:pPr>
        <w:spacing w:after="0" w:line="240" w:lineRule="auto"/>
      </w:pPr>
      <w:r>
        <w:separator/>
      </w:r>
    </w:p>
  </w:footnote>
  <w:footnote w:type="continuationSeparator" w:id="0">
    <w:p w:rsidR="00F7690B" w:rsidRDefault="00F7690B" w:rsidP="006B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05" w:rsidRDefault="003D12F0" w:rsidP="003D12F0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CB36AC" wp14:editId="1AFD4FC9">
          <wp:simplePos x="0" y="0"/>
          <wp:positionH relativeFrom="column">
            <wp:posOffset>563880</wp:posOffset>
          </wp:positionH>
          <wp:positionV relativeFrom="paragraph">
            <wp:posOffset>120642</wp:posOffset>
          </wp:positionV>
          <wp:extent cx="2099310" cy="890277"/>
          <wp:effectExtent l="0" t="0" r="0" b="508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94" t="30447" r="16179" b="29327"/>
                  <a:stretch/>
                </pic:blipFill>
                <pic:spPr>
                  <a:xfrm>
                    <a:off x="0" y="0"/>
                    <a:ext cx="2106005" cy="893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7A0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E7BC12C" wp14:editId="0CAE7966">
              <wp:simplePos x="0" y="0"/>
              <wp:positionH relativeFrom="column">
                <wp:posOffset>-587375</wp:posOffset>
              </wp:positionH>
              <wp:positionV relativeFrom="paragraph">
                <wp:posOffset>1074420</wp:posOffset>
              </wp:positionV>
              <wp:extent cx="7142480" cy="162560"/>
              <wp:effectExtent l="0" t="0" r="1270" b="8890"/>
              <wp:wrapNone/>
              <wp:docPr id="225" name="Flowchart: Da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2480" cy="1625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86D1C" id="Flowchart: Data 8" o:spid="_x0000_s1026" style="position:absolute;margin-left:-46.25pt;margin-top:84.6pt;width:562.4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" fillcolor="#bdd6ee [1300]" stroked="f" strokeweight="1pt"/>
          </w:pict>
        </mc:Fallback>
      </mc:AlternateContent>
    </w:r>
    <w:r w:rsidRPr="00B43630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6A406A" wp14:editId="0535D23E">
              <wp:simplePos x="0" y="0"/>
              <wp:positionH relativeFrom="column">
                <wp:posOffset>-587375</wp:posOffset>
              </wp:positionH>
              <wp:positionV relativeFrom="paragraph">
                <wp:posOffset>1012825</wp:posOffset>
              </wp:positionV>
              <wp:extent cx="7143115" cy="61595"/>
              <wp:effectExtent l="0" t="0" r="635" b="0"/>
              <wp:wrapNone/>
              <wp:docPr id="224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143115" cy="61595"/>
                      </a:xfrm>
                      <a:prstGeom prst="rect">
                        <a:avLst/>
                      </a:prstGeom>
                      <a:solidFill>
                        <a:srgbClr val="2C52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8B0DD" id="Rectangle 6" o:spid="_x0000_s1026" style="position:absolute;margin-left:-46.25pt;margin-top:79.75pt;width:562.45pt;height:4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" fillcolor="#2c52a6" stroked="f" strokeweight="1pt"/>
          </w:pict>
        </mc:Fallback>
      </mc:AlternateContent>
    </w:r>
    <w:r w:rsidR="00B43630">
      <w:rPr>
        <w:noProof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0354A1AC" wp14:editId="60CAF622">
              <wp:simplePos x="0" y="0"/>
              <wp:positionH relativeFrom="column">
                <wp:posOffset>4032250</wp:posOffset>
              </wp:positionH>
              <wp:positionV relativeFrom="paragraph">
                <wp:posOffset>53068</wp:posOffset>
              </wp:positionV>
              <wp:extent cx="2553970" cy="10814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970" cy="1081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4AA9" w:rsidRPr="00B577A0" w:rsidRDefault="006B4AA9" w:rsidP="00296405">
                          <w:pPr>
                            <w:spacing w:after="4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577A0">
                            <w:rPr>
                              <w:sz w:val="20"/>
                              <w:szCs w:val="20"/>
                            </w:rPr>
                            <w:t>720 Payne Ave</w:t>
                          </w:r>
                        </w:p>
                        <w:p w:rsidR="006B4AA9" w:rsidRPr="00B577A0" w:rsidRDefault="003D12F0" w:rsidP="00296405">
                          <w:pPr>
                            <w:spacing w:after="4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Saint Paul, M</w:t>
                          </w:r>
                          <w:r w:rsidR="006B4AA9" w:rsidRPr="00B577A0">
                            <w:rPr>
                              <w:sz w:val="20"/>
                              <w:szCs w:val="20"/>
                            </w:rPr>
                            <w:t>N 55130</w:t>
                          </w:r>
                        </w:p>
                        <w:p w:rsidR="006B4AA9" w:rsidRPr="00B577A0" w:rsidRDefault="00296405" w:rsidP="00296405">
                          <w:pPr>
                            <w:spacing w:after="4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577A0">
                            <w:rPr>
                              <w:sz w:val="20"/>
                              <w:szCs w:val="20"/>
                            </w:rPr>
                            <w:t xml:space="preserve">Phone: </w:t>
                          </w:r>
                          <w:r w:rsidR="006B4AA9" w:rsidRPr="00B577A0">
                            <w:rPr>
                              <w:sz w:val="20"/>
                              <w:szCs w:val="20"/>
                            </w:rPr>
                            <w:t>(651) 796-4500</w:t>
                          </w:r>
                        </w:p>
                        <w:p w:rsidR="006B4AA9" w:rsidRPr="00B577A0" w:rsidRDefault="00296405" w:rsidP="00296405">
                          <w:pPr>
                            <w:spacing w:after="4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577A0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r w:rsidR="00B577A0" w:rsidRPr="00B577A0">
                            <w:rPr>
                              <w:sz w:val="20"/>
                              <w:szCs w:val="20"/>
                            </w:rPr>
                            <w:t>contact@hope-school.org</w:t>
                          </w:r>
                        </w:p>
                        <w:p w:rsidR="00B577A0" w:rsidRPr="00B577A0" w:rsidRDefault="00B577A0" w:rsidP="00296405">
                          <w:pPr>
                            <w:spacing w:after="4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577A0">
                            <w:rPr>
                              <w:sz w:val="20"/>
                              <w:szCs w:val="20"/>
                            </w:rPr>
                            <w:t>Website: www.hope-school.com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4A1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5pt;margin-top:4.2pt;width:201.1pt;height:85.1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" filled="f" stroked="f">
              <v:textbox>
                <w:txbxContent>
                  <w:p w:rsidR="006B4AA9" w:rsidRPr="00B577A0" w:rsidRDefault="006B4AA9" w:rsidP="00296405">
                    <w:pPr>
                      <w:spacing w:after="40"/>
                      <w:jc w:val="right"/>
                      <w:rPr>
                        <w:sz w:val="20"/>
                        <w:szCs w:val="20"/>
                      </w:rPr>
                    </w:pPr>
                    <w:r w:rsidRPr="00B577A0">
                      <w:rPr>
                        <w:sz w:val="20"/>
                        <w:szCs w:val="20"/>
                      </w:rPr>
                      <w:t>720 Payne Ave</w:t>
                    </w:r>
                  </w:p>
                  <w:p w:rsidR="006B4AA9" w:rsidRPr="00B577A0" w:rsidRDefault="003D12F0" w:rsidP="00296405">
                    <w:pPr>
                      <w:spacing w:after="4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Saint Paul, M</w:t>
                    </w:r>
                    <w:r w:rsidR="006B4AA9" w:rsidRPr="00B577A0">
                      <w:rPr>
                        <w:sz w:val="20"/>
                        <w:szCs w:val="20"/>
                      </w:rPr>
                      <w:t>N 55130</w:t>
                    </w:r>
                  </w:p>
                  <w:p w:rsidR="006B4AA9" w:rsidRPr="00B577A0" w:rsidRDefault="00296405" w:rsidP="00296405">
                    <w:pPr>
                      <w:spacing w:after="40"/>
                      <w:jc w:val="right"/>
                      <w:rPr>
                        <w:sz w:val="20"/>
                        <w:szCs w:val="20"/>
                      </w:rPr>
                    </w:pPr>
                    <w:r w:rsidRPr="00B577A0">
                      <w:rPr>
                        <w:sz w:val="20"/>
                        <w:szCs w:val="20"/>
                      </w:rPr>
                      <w:t xml:space="preserve">Phone: </w:t>
                    </w:r>
                    <w:r w:rsidR="006B4AA9" w:rsidRPr="00B577A0">
                      <w:rPr>
                        <w:sz w:val="20"/>
                        <w:szCs w:val="20"/>
                      </w:rPr>
                      <w:t>(651) 796-4500</w:t>
                    </w:r>
                  </w:p>
                  <w:p w:rsidR="006B4AA9" w:rsidRPr="00B577A0" w:rsidRDefault="00296405" w:rsidP="00296405">
                    <w:pPr>
                      <w:spacing w:after="40"/>
                      <w:jc w:val="right"/>
                      <w:rPr>
                        <w:sz w:val="20"/>
                        <w:szCs w:val="20"/>
                      </w:rPr>
                    </w:pPr>
                    <w:r w:rsidRPr="00B577A0">
                      <w:rPr>
                        <w:sz w:val="20"/>
                        <w:szCs w:val="20"/>
                      </w:rPr>
                      <w:t xml:space="preserve">Email: </w:t>
                    </w:r>
                    <w:r w:rsidR="00B577A0" w:rsidRPr="00B577A0">
                      <w:rPr>
                        <w:sz w:val="20"/>
                        <w:szCs w:val="20"/>
                      </w:rPr>
                      <w:t>contact@hope-school.org</w:t>
                    </w:r>
                  </w:p>
                  <w:p w:rsidR="00B577A0" w:rsidRPr="00B577A0" w:rsidRDefault="00B577A0" w:rsidP="00296405">
                    <w:pPr>
                      <w:spacing w:after="40"/>
                      <w:jc w:val="right"/>
                      <w:rPr>
                        <w:sz w:val="20"/>
                        <w:szCs w:val="20"/>
                      </w:rPr>
                    </w:pPr>
                    <w:r w:rsidRPr="00B577A0">
                      <w:rPr>
                        <w:sz w:val="20"/>
                        <w:szCs w:val="20"/>
                      </w:rPr>
                      <w:t>Website: www.hope-school.com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77A0">
      <w:rPr>
        <w:noProof/>
      </w:rPr>
      <w:drawing>
        <wp:anchor distT="0" distB="0" distL="114300" distR="114300" simplePos="0" relativeHeight="251655168" behindDoc="0" locked="0" layoutInCell="1" allowOverlap="1" wp14:anchorId="65516E76" wp14:editId="00079C3B">
          <wp:simplePos x="0" y="0"/>
          <wp:positionH relativeFrom="column">
            <wp:posOffset>-582658</wp:posOffset>
          </wp:positionH>
          <wp:positionV relativeFrom="paragraph">
            <wp:posOffset>91440</wp:posOffset>
          </wp:positionV>
          <wp:extent cx="1099185" cy="890270"/>
          <wp:effectExtent l="0" t="0" r="5715" b="5080"/>
          <wp:wrapSquare wrapText="bothSides"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E MASCOT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A9"/>
    <w:rsid w:val="00002E7F"/>
    <w:rsid w:val="00026B57"/>
    <w:rsid w:val="00032282"/>
    <w:rsid w:val="00032B61"/>
    <w:rsid w:val="00034BAE"/>
    <w:rsid w:val="00064EE0"/>
    <w:rsid w:val="00065DD9"/>
    <w:rsid w:val="000664D3"/>
    <w:rsid w:val="00073ED0"/>
    <w:rsid w:val="00077000"/>
    <w:rsid w:val="000827A1"/>
    <w:rsid w:val="00086C7F"/>
    <w:rsid w:val="00086F4C"/>
    <w:rsid w:val="0009123F"/>
    <w:rsid w:val="00092A1C"/>
    <w:rsid w:val="00096616"/>
    <w:rsid w:val="000A64BC"/>
    <w:rsid w:val="000B2F73"/>
    <w:rsid w:val="000B6A10"/>
    <w:rsid w:val="000C6F5C"/>
    <w:rsid w:val="000D3ED7"/>
    <w:rsid w:val="000F6B39"/>
    <w:rsid w:val="00113BFF"/>
    <w:rsid w:val="00127DF3"/>
    <w:rsid w:val="001318C7"/>
    <w:rsid w:val="00137174"/>
    <w:rsid w:val="00145470"/>
    <w:rsid w:val="001476D6"/>
    <w:rsid w:val="00162000"/>
    <w:rsid w:val="00163706"/>
    <w:rsid w:val="001745AA"/>
    <w:rsid w:val="00174E6C"/>
    <w:rsid w:val="001924F3"/>
    <w:rsid w:val="0019314F"/>
    <w:rsid w:val="00197A5B"/>
    <w:rsid w:val="001C6D89"/>
    <w:rsid w:val="001D6007"/>
    <w:rsid w:val="0021069F"/>
    <w:rsid w:val="00217EB7"/>
    <w:rsid w:val="0022006F"/>
    <w:rsid w:val="0022252E"/>
    <w:rsid w:val="00256569"/>
    <w:rsid w:val="00273C76"/>
    <w:rsid w:val="002854E3"/>
    <w:rsid w:val="00296405"/>
    <w:rsid w:val="00297EC6"/>
    <w:rsid w:val="002B0426"/>
    <w:rsid w:val="002C413F"/>
    <w:rsid w:val="002E4EDA"/>
    <w:rsid w:val="002E77DC"/>
    <w:rsid w:val="002F3539"/>
    <w:rsid w:val="00301C67"/>
    <w:rsid w:val="00307658"/>
    <w:rsid w:val="00311178"/>
    <w:rsid w:val="00311FC0"/>
    <w:rsid w:val="00330F1B"/>
    <w:rsid w:val="00337A8C"/>
    <w:rsid w:val="00342A4C"/>
    <w:rsid w:val="003569AB"/>
    <w:rsid w:val="0036122C"/>
    <w:rsid w:val="00377508"/>
    <w:rsid w:val="0039391A"/>
    <w:rsid w:val="00397483"/>
    <w:rsid w:val="003A58BB"/>
    <w:rsid w:val="003B030C"/>
    <w:rsid w:val="003B3895"/>
    <w:rsid w:val="003D12F0"/>
    <w:rsid w:val="003D478E"/>
    <w:rsid w:val="003D5E06"/>
    <w:rsid w:val="003E4A30"/>
    <w:rsid w:val="003E75A0"/>
    <w:rsid w:val="003F32A2"/>
    <w:rsid w:val="003F42F9"/>
    <w:rsid w:val="00411683"/>
    <w:rsid w:val="00417C46"/>
    <w:rsid w:val="00430E02"/>
    <w:rsid w:val="00435AFD"/>
    <w:rsid w:val="00444A2F"/>
    <w:rsid w:val="004637FF"/>
    <w:rsid w:val="004669FD"/>
    <w:rsid w:val="00466B3A"/>
    <w:rsid w:val="0048179C"/>
    <w:rsid w:val="00492644"/>
    <w:rsid w:val="004B5B3D"/>
    <w:rsid w:val="004F267E"/>
    <w:rsid w:val="00520ACE"/>
    <w:rsid w:val="00523DBE"/>
    <w:rsid w:val="005312CE"/>
    <w:rsid w:val="00534505"/>
    <w:rsid w:val="0053458A"/>
    <w:rsid w:val="0055044C"/>
    <w:rsid w:val="00562DA7"/>
    <w:rsid w:val="00567010"/>
    <w:rsid w:val="00594B17"/>
    <w:rsid w:val="00595DCD"/>
    <w:rsid w:val="005965E2"/>
    <w:rsid w:val="005A2499"/>
    <w:rsid w:val="005A3E40"/>
    <w:rsid w:val="005D01E0"/>
    <w:rsid w:val="005F25E3"/>
    <w:rsid w:val="006059F5"/>
    <w:rsid w:val="00605A18"/>
    <w:rsid w:val="00611C81"/>
    <w:rsid w:val="0061455B"/>
    <w:rsid w:val="0062024F"/>
    <w:rsid w:val="00634049"/>
    <w:rsid w:val="0064164A"/>
    <w:rsid w:val="00652E4C"/>
    <w:rsid w:val="00657C28"/>
    <w:rsid w:val="00667388"/>
    <w:rsid w:val="00677FEF"/>
    <w:rsid w:val="00681B8E"/>
    <w:rsid w:val="00685F1C"/>
    <w:rsid w:val="00692DE1"/>
    <w:rsid w:val="006A0F5D"/>
    <w:rsid w:val="006B4AA9"/>
    <w:rsid w:val="006C42AA"/>
    <w:rsid w:val="006C4D50"/>
    <w:rsid w:val="006D1531"/>
    <w:rsid w:val="006E0A05"/>
    <w:rsid w:val="006E59B6"/>
    <w:rsid w:val="006F53FB"/>
    <w:rsid w:val="007042C2"/>
    <w:rsid w:val="00712B4F"/>
    <w:rsid w:val="0073702A"/>
    <w:rsid w:val="00737F3B"/>
    <w:rsid w:val="007C5103"/>
    <w:rsid w:val="007E6E9A"/>
    <w:rsid w:val="008117FE"/>
    <w:rsid w:val="00823AFF"/>
    <w:rsid w:val="0082577F"/>
    <w:rsid w:val="00832A78"/>
    <w:rsid w:val="00843F42"/>
    <w:rsid w:val="008479E1"/>
    <w:rsid w:val="00852C88"/>
    <w:rsid w:val="008657E6"/>
    <w:rsid w:val="0087025E"/>
    <w:rsid w:val="0087591C"/>
    <w:rsid w:val="00880514"/>
    <w:rsid w:val="00881550"/>
    <w:rsid w:val="00882EED"/>
    <w:rsid w:val="00891AFD"/>
    <w:rsid w:val="008B62DF"/>
    <w:rsid w:val="008C2632"/>
    <w:rsid w:val="008C59EE"/>
    <w:rsid w:val="008E3B39"/>
    <w:rsid w:val="008E6DFB"/>
    <w:rsid w:val="008F12B2"/>
    <w:rsid w:val="008F2FDA"/>
    <w:rsid w:val="00921CBA"/>
    <w:rsid w:val="0092337A"/>
    <w:rsid w:val="00932BA4"/>
    <w:rsid w:val="009332FE"/>
    <w:rsid w:val="009362A9"/>
    <w:rsid w:val="00945025"/>
    <w:rsid w:val="00954B8B"/>
    <w:rsid w:val="00991F28"/>
    <w:rsid w:val="00993764"/>
    <w:rsid w:val="009B5F72"/>
    <w:rsid w:val="009D4937"/>
    <w:rsid w:val="009F790C"/>
    <w:rsid w:val="00A07962"/>
    <w:rsid w:val="00A1533D"/>
    <w:rsid w:val="00A1545A"/>
    <w:rsid w:val="00A1670B"/>
    <w:rsid w:val="00A36507"/>
    <w:rsid w:val="00A37899"/>
    <w:rsid w:val="00A41FE9"/>
    <w:rsid w:val="00A44E44"/>
    <w:rsid w:val="00A53C0F"/>
    <w:rsid w:val="00A8393F"/>
    <w:rsid w:val="00A8445C"/>
    <w:rsid w:val="00A91921"/>
    <w:rsid w:val="00A949B7"/>
    <w:rsid w:val="00AA13BD"/>
    <w:rsid w:val="00AA2812"/>
    <w:rsid w:val="00AA2956"/>
    <w:rsid w:val="00AB4D44"/>
    <w:rsid w:val="00AB5252"/>
    <w:rsid w:val="00AC51DF"/>
    <w:rsid w:val="00AC7429"/>
    <w:rsid w:val="00AD0508"/>
    <w:rsid w:val="00AD3EAE"/>
    <w:rsid w:val="00AD4021"/>
    <w:rsid w:val="00AD7AFC"/>
    <w:rsid w:val="00AE5065"/>
    <w:rsid w:val="00AF1EFA"/>
    <w:rsid w:val="00AF7D6E"/>
    <w:rsid w:val="00B05A1D"/>
    <w:rsid w:val="00B07A8E"/>
    <w:rsid w:val="00B14D75"/>
    <w:rsid w:val="00B154F1"/>
    <w:rsid w:val="00B1694F"/>
    <w:rsid w:val="00B33A35"/>
    <w:rsid w:val="00B34AA1"/>
    <w:rsid w:val="00B34D6A"/>
    <w:rsid w:val="00B3518F"/>
    <w:rsid w:val="00B43630"/>
    <w:rsid w:val="00B57732"/>
    <w:rsid w:val="00B577A0"/>
    <w:rsid w:val="00B72480"/>
    <w:rsid w:val="00B7718C"/>
    <w:rsid w:val="00B771CE"/>
    <w:rsid w:val="00B83A45"/>
    <w:rsid w:val="00B92BCD"/>
    <w:rsid w:val="00B9319E"/>
    <w:rsid w:val="00BA07B8"/>
    <w:rsid w:val="00BD5E65"/>
    <w:rsid w:val="00BE7ACE"/>
    <w:rsid w:val="00C13AF3"/>
    <w:rsid w:val="00C1530F"/>
    <w:rsid w:val="00C16495"/>
    <w:rsid w:val="00C315BD"/>
    <w:rsid w:val="00C31631"/>
    <w:rsid w:val="00C33D86"/>
    <w:rsid w:val="00C346BA"/>
    <w:rsid w:val="00C36484"/>
    <w:rsid w:val="00C415F0"/>
    <w:rsid w:val="00C420EA"/>
    <w:rsid w:val="00C4752D"/>
    <w:rsid w:val="00C55ECD"/>
    <w:rsid w:val="00C64DF8"/>
    <w:rsid w:val="00C829A3"/>
    <w:rsid w:val="00C9040B"/>
    <w:rsid w:val="00C922B0"/>
    <w:rsid w:val="00CB0F80"/>
    <w:rsid w:val="00CB260A"/>
    <w:rsid w:val="00CB32E7"/>
    <w:rsid w:val="00CB5CCB"/>
    <w:rsid w:val="00CC1074"/>
    <w:rsid w:val="00CD0405"/>
    <w:rsid w:val="00CE23B7"/>
    <w:rsid w:val="00CE6596"/>
    <w:rsid w:val="00CF1153"/>
    <w:rsid w:val="00CF2ABE"/>
    <w:rsid w:val="00CF355A"/>
    <w:rsid w:val="00D128F1"/>
    <w:rsid w:val="00D24B0E"/>
    <w:rsid w:val="00D44251"/>
    <w:rsid w:val="00D45EB7"/>
    <w:rsid w:val="00D47508"/>
    <w:rsid w:val="00D525FF"/>
    <w:rsid w:val="00D6231C"/>
    <w:rsid w:val="00D63BD1"/>
    <w:rsid w:val="00D80305"/>
    <w:rsid w:val="00DA0496"/>
    <w:rsid w:val="00DB6E89"/>
    <w:rsid w:val="00DC050F"/>
    <w:rsid w:val="00DD1A01"/>
    <w:rsid w:val="00DD4F22"/>
    <w:rsid w:val="00DF0378"/>
    <w:rsid w:val="00DF51AD"/>
    <w:rsid w:val="00DF7E23"/>
    <w:rsid w:val="00E046B6"/>
    <w:rsid w:val="00E17D93"/>
    <w:rsid w:val="00E2036A"/>
    <w:rsid w:val="00E32CA0"/>
    <w:rsid w:val="00E33601"/>
    <w:rsid w:val="00E430CD"/>
    <w:rsid w:val="00E441C8"/>
    <w:rsid w:val="00E527F5"/>
    <w:rsid w:val="00E56865"/>
    <w:rsid w:val="00E57CDD"/>
    <w:rsid w:val="00E74095"/>
    <w:rsid w:val="00E80F35"/>
    <w:rsid w:val="00E876AC"/>
    <w:rsid w:val="00EA1AB0"/>
    <w:rsid w:val="00EA2112"/>
    <w:rsid w:val="00EA3C92"/>
    <w:rsid w:val="00EC5743"/>
    <w:rsid w:val="00ED00A9"/>
    <w:rsid w:val="00ED1CAD"/>
    <w:rsid w:val="00EE677B"/>
    <w:rsid w:val="00F05C48"/>
    <w:rsid w:val="00F12860"/>
    <w:rsid w:val="00F42AFA"/>
    <w:rsid w:val="00F53277"/>
    <w:rsid w:val="00F60013"/>
    <w:rsid w:val="00F63115"/>
    <w:rsid w:val="00F7690B"/>
    <w:rsid w:val="00F97943"/>
    <w:rsid w:val="00FA7B97"/>
    <w:rsid w:val="00FB29AC"/>
    <w:rsid w:val="00FB5953"/>
    <w:rsid w:val="00FE5B2E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7B928-517F-4266-AC98-5EB4BCF4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41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01F2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A9"/>
  </w:style>
  <w:style w:type="paragraph" w:styleId="Footer">
    <w:name w:val="footer"/>
    <w:basedOn w:val="Normal"/>
    <w:link w:val="FooterChar"/>
    <w:uiPriority w:val="99"/>
    <w:unhideWhenUsed/>
    <w:rsid w:val="006B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A9"/>
  </w:style>
  <w:style w:type="character" w:customStyle="1" w:styleId="Heading1Char">
    <w:name w:val="Heading 1 Char"/>
    <w:basedOn w:val="DefaultParagraphFont"/>
    <w:link w:val="Heading1"/>
    <w:uiPriority w:val="9"/>
    <w:rsid w:val="00C346BA"/>
    <w:rPr>
      <w:rFonts w:asciiTheme="majorHAnsi" w:eastAsiaTheme="majorEastAsia" w:hAnsiTheme="majorHAnsi" w:cstheme="majorBidi"/>
      <w:color w:val="2741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6BA"/>
    <w:rPr>
      <w:rFonts w:asciiTheme="majorHAnsi" w:eastAsiaTheme="majorEastAsia" w:hAnsiTheme="majorHAnsi" w:cstheme="majorBidi"/>
      <w:color w:val="D01F2E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346BA"/>
    <w:rPr>
      <w:i/>
      <w:iCs/>
      <w:color w:val="27418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6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7418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6BA"/>
    <w:rPr>
      <w:i/>
      <w:iCs/>
      <w:color w:val="27418A"/>
    </w:rPr>
  </w:style>
  <w:style w:type="character" w:styleId="IntenseReference">
    <w:name w:val="Intense Reference"/>
    <w:basedOn w:val="DefaultParagraphFont"/>
    <w:uiPriority w:val="32"/>
    <w:qFormat/>
    <w:rsid w:val="00C346BA"/>
    <w:rPr>
      <w:b/>
      <w:bCs/>
      <w:smallCaps/>
      <w:color w:val="27418A"/>
      <w:spacing w:val="5"/>
    </w:rPr>
  </w:style>
  <w:style w:type="character" w:styleId="Hyperlink">
    <w:name w:val="Hyperlink"/>
    <w:basedOn w:val="DefaultParagraphFont"/>
    <w:uiPriority w:val="99"/>
    <w:unhideWhenUsed/>
    <w:rsid w:val="00B577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476D6"/>
    <w:pPr>
      <w:spacing w:after="0" w:line="240" w:lineRule="auto"/>
    </w:pPr>
  </w:style>
  <w:style w:type="table" w:styleId="TableGrid">
    <w:name w:val="Table Grid"/>
    <w:basedOn w:val="TableNormal"/>
    <w:uiPriority w:val="59"/>
    <w:rsid w:val="00A1533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9304-2CE3-4A6D-B390-D8CED104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Flournoy</dc:creator>
  <cp:lastModifiedBy>Juavah Lee</cp:lastModifiedBy>
  <cp:revision>2</cp:revision>
  <cp:lastPrinted>2017-02-13T17:18:00Z</cp:lastPrinted>
  <dcterms:created xsi:type="dcterms:W3CDTF">2022-01-04T21:05:00Z</dcterms:created>
  <dcterms:modified xsi:type="dcterms:W3CDTF">2022-01-04T21:05:00Z</dcterms:modified>
</cp:coreProperties>
</file>